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2614" w14:textId="71837455" w:rsidR="00990BB4" w:rsidRPr="00E97F74" w:rsidRDefault="002E010A" w:rsidP="00990BB4">
      <w:pPr>
        <w:pStyle w:val="Heading1"/>
      </w:pPr>
      <w:r w:rsidRPr="006527E7">
        <w:rPr>
          <w:sz w:val="24"/>
          <w:szCs w:val="28"/>
        </w:rPr>
        <w:t>NORTH MUNDHAM PARISH COUNCIL PLANNING COMMITTEE</w:t>
      </w:r>
      <w:r w:rsidR="009432CC" w:rsidRPr="006527E7">
        <w:rPr>
          <w:sz w:val="24"/>
          <w:szCs w:val="28"/>
        </w:rPr>
        <w:t xml:space="preserve"> </w:t>
      </w:r>
    </w:p>
    <w:p w14:paraId="69266EA7" w14:textId="17F83761" w:rsidR="00BB2D9E" w:rsidRPr="00211C8E" w:rsidRDefault="00990BB4" w:rsidP="00211C8E">
      <w:r>
        <w:t xml:space="preserve">Minutes of the </w:t>
      </w:r>
      <w:r w:rsidR="002E010A" w:rsidRPr="00E97F74">
        <w:t xml:space="preserve">meeting of North Mundham Parish Council Planning Committee </w:t>
      </w:r>
      <w:r w:rsidR="002B5ABE">
        <w:t>meeting</w:t>
      </w:r>
      <w:r w:rsidR="005A6194">
        <w:t xml:space="preserve"> </w:t>
      </w:r>
      <w:r w:rsidR="002E010A" w:rsidRPr="00E97F74">
        <w:t xml:space="preserve">held </w:t>
      </w:r>
      <w:r w:rsidR="004F13CA">
        <w:t xml:space="preserve">in the small hall at North Mundham Village Centre, </w:t>
      </w:r>
      <w:r w:rsidR="002E010A" w:rsidRPr="00E97F74">
        <w:t xml:space="preserve">on </w:t>
      </w:r>
      <w:r w:rsidR="00F712F0">
        <w:t>1</w:t>
      </w:r>
      <w:r w:rsidR="00F712F0" w:rsidRPr="00F712F0">
        <w:rPr>
          <w:vertAlign w:val="superscript"/>
        </w:rPr>
        <w:t>st</w:t>
      </w:r>
      <w:r w:rsidR="00F712F0">
        <w:t xml:space="preserve"> February</w:t>
      </w:r>
      <w:r w:rsidR="00D51784">
        <w:t xml:space="preserve"> 2022</w:t>
      </w:r>
      <w:r w:rsidR="002E010A" w:rsidRPr="00E97F74">
        <w:t xml:space="preserve"> </w:t>
      </w:r>
      <w:r>
        <w:t>which commenced at</w:t>
      </w:r>
      <w:r w:rsidR="002E010A" w:rsidRPr="00E97F74">
        <w:t xml:space="preserve"> </w:t>
      </w:r>
      <w:r w:rsidR="002B4C9E">
        <w:t>19.00</w:t>
      </w:r>
      <w:r w:rsidR="00E35FA4" w:rsidRPr="00411A45">
        <w:rPr>
          <w:b/>
          <w:bCs/>
        </w:rPr>
        <w:t>.</w:t>
      </w:r>
      <w:r w:rsidR="00E51DC9">
        <w:rPr>
          <w:b/>
          <w:bCs/>
        </w:rPr>
        <w:t xml:space="preserve"> </w:t>
      </w:r>
    </w:p>
    <w:p w14:paraId="7CC54C64" w14:textId="77777777" w:rsidR="00211C8E" w:rsidRPr="00211C8E" w:rsidRDefault="00211C8E" w:rsidP="00211C8E"/>
    <w:p w14:paraId="398A7E95" w14:textId="11B59CB6" w:rsidR="00893B0B" w:rsidRDefault="00990BB4" w:rsidP="00990BB4">
      <w:pPr>
        <w:pStyle w:val="Heading3"/>
        <w:rPr>
          <w:sz w:val="20"/>
          <w:szCs w:val="20"/>
        </w:rPr>
      </w:pPr>
      <w:r>
        <w:rPr>
          <w:b/>
          <w:bCs/>
          <w:sz w:val="20"/>
          <w:szCs w:val="20"/>
        </w:rPr>
        <w:t xml:space="preserve">PRESENT: </w:t>
      </w:r>
      <w:r w:rsidR="00E245C5">
        <w:rPr>
          <w:sz w:val="20"/>
          <w:szCs w:val="20"/>
        </w:rPr>
        <w:t>Cllrs. Tim Russell (Chairman), Annie Maclean (Vice Chair), Rob Callaway-Lewis, and Paul Chivers.</w:t>
      </w:r>
    </w:p>
    <w:p w14:paraId="66208960" w14:textId="77777777" w:rsidR="00E245C5" w:rsidRDefault="00E245C5" w:rsidP="00E245C5"/>
    <w:p w14:paraId="73FEDD8E" w14:textId="191E09E5" w:rsidR="00E245C5" w:rsidRPr="00211C8E" w:rsidRDefault="00E245C5" w:rsidP="00E245C5">
      <w:pPr>
        <w:rPr>
          <w:strike/>
        </w:rPr>
      </w:pPr>
      <w:r>
        <w:rPr>
          <w:b/>
          <w:bCs/>
        </w:rPr>
        <w:t xml:space="preserve">In attendance: </w:t>
      </w:r>
      <w:r>
        <w:t>Louise Chater (Parish Clerk)</w:t>
      </w:r>
      <w:r w:rsidR="00211C8E">
        <w:t>.</w:t>
      </w:r>
      <w:r>
        <w:t xml:space="preserve"> </w:t>
      </w:r>
    </w:p>
    <w:p w14:paraId="1B9D1C4A" w14:textId="77777777" w:rsidR="00E245C5" w:rsidRPr="00E245C5" w:rsidRDefault="00E245C5" w:rsidP="00E245C5"/>
    <w:p w14:paraId="3F8E7BBA" w14:textId="0313EDEE" w:rsidR="00226F5B" w:rsidRDefault="00F275D0" w:rsidP="009432CC">
      <w:pPr>
        <w:pStyle w:val="Heading2"/>
      </w:pPr>
      <w:r>
        <w:t>P</w:t>
      </w:r>
      <w:r w:rsidR="001B79D7">
        <w:t>14</w:t>
      </w:r>
      <w:r>
        <w:t>.22</w:t>
      </w:r>
      <w:r w:rsidR="002E010A">
        <w:t xml:space="preserve"> </w:t>
      </w:r>
      <w:r w:rsidR="009432CC">
        <w:t>PUBLIC QUESTION TIME</w:t>
      </w:r>
    </w:p>
    <w:p w14:paraId="4D7F047F" w14:textId="47FB6D04" w:rsidR="002A3855" w:rsidRDefault="00E245C5" w:rsidP="002E010A">
      <w:pPr>
        <w:rPr>
          <w:sz w:val="21"/>
          <w:szCs w:val="21"/>
        </w:rPr>
      </w:pPr>
      <w:r>
        <w:rPr>
          <w:sz w:val="21"/>
          <w:szCs w:val="21"/>
        </w:rPr>
        <w:t>None</w:t>
      </w:r>
      <w:r w:rsidR="00996BE0">
        <w:rPr>
          <w:sz w:val="21"/>
          <w:szCs w:val="21"/>
        </w:rPr>
        <w:t>.</w:t>
      </w:r>
    </w:p>
    <w:p w14:paraId="73E3AB2B" w14:textId="77777777" w:rsidR="00E245C5" w:rsidRDefault="00E245C5" w:rsidP="002E010A">
      <w:pPr>
        <w:rPr>
          <w:sz w:val="21"/>
          <w:szCs w:val="21"/>
        </w:rPr>
      </w:pPr>
    </w:p>
    <w:p w14:paraId="57F92C3B" w14:textId="67AE1D41" w:rsidR="002E010A" w:rsidRDefault="00F275D0" w:rsidP="009432CC">
      <w:pPr>
        <w:pStyle w:val="Heading2"/>
      </w:pPr>
      <w:r>
        <w:t>P</w:t>
      </w:r>
      <w:r w:rsidR="001B79D7">
        <w:t>15</w:t>
      </w:r>
      <w:r>
        <w:t>.22</w:t>
      </w:r>
      <w:r w:rsidR="00DD748E">
        <w:t xml:space="preserve"> </w:t>
      </w:r>
      <w:r w:rsidR="002E010A">
        <w:t xml:space="preserve">APOLOGIES AND REASON FOR ABSENCE </w:t>
      </w:r>
    </w:p>
    <w:p w14:paraId="4E08D067" w14:textId="114B2B0C" w:rsidR="002A3855" w:rsidRDefault="001C70B5" w:rsidP="002A3855">
      <w:r>
        <w:t xml:space="preserve">On a proposal by </w:t>
      </w:r>
      <w:r w:rsidR="00C85F66">
        <w:t>the Chairman</w:t>
      </w:r>
      <w:r>
        <w:t xml:space="preserve">, it was RESOLVED to accept </w:t>
      </w:r>
      <w:r w:rsidR="00E245C5">
        <w:t>Cllr. Wall</w:t>
      </w:r>
      <w:r w:rsidR="007E1F2F">
        <w:t>’s</w:t>
      </w:r>
      <w:r w:rsidR="00E245C5">
        <w:t xml:space="preserve"> </w:t>
      </w:r>
      <w:r w:rsidR="00C85F66">
        <w:t>apology</w:t>
      </w:r>
      <w:r>
        <w:t xml:space="preserve"> and reason for </w:t>
      </w:r>
      <w:r w:rsidR="00412D61">
        <w:t>absence</w:t>
      </w:r>
      <w:r w:rsidR="00E245C5">
        <w:t xml:space="preserve">. </w:t>
      </w:r>
    </w:p>
    <w:p w14:paraId="213BDE91" w14:textId="77777777" w:rsidR="00E245C5" w:rsidRPr="002A3855" w:rsidRDefault="00E245C5" w:rsidP="002A3855"/>
    <w:p w14:paraId="26E622CB" w14:textId="643628E8" w:rsidR="002E010A" w:rsidRDefault="00F275D0" w:rsidP="009432CC">
      <w:pPr>
        <w:pStyle w:val="Heading2"/>
      </w:pPr>
      <w:r>
        <w:t>P</w:t>
      </w:r>
      <w:r w:rsidR="001B79D7">
        <w:t>16</w:t>
      </w:r>
      <w:r>
        <w:t>.22</w:t>
      </w:r>
      <w:r w:rsidR="002E010A">
        <w:t xml:space="preserve"> CODE OF CONDUCT </w:t>
      </w:r>
    </w:p>
    <w:p w14:paraId="34CDDFB7" w14:textId="50CC7652" w:rsidR="002E010A" w:rsidRPr="00E97F74" w:rsidRDefault="002E010A" w:rsidP="002E010A">
      <w:pPr>
        <w:pStyle w:val="ListParagraph"/>
        <w:numPr>
          <w:ilvl w:val="0"/>
          <w:numId w:val="1"/>
        </w:numPr>
        <w:rPr>
          <w:rFonts w:ascii="Comic Sans MS" w:hAnsi="Comic Sans MS"/>
          <w:sz w:val="21"/>
          <w:szCs w:val="21"/>
        </w:rPr>
      </w:pPr>
      <w:r w:rsidRPr="00E97F74">
        <w:rPr>
          <w:rFonts w:ascii="Comic Sans MS" w:hAnsi="Comic Sans MS"/>
          <w:sz w:val="21"/>
          <w:szCs w:val="21"/>
        </w:rPr>
        <w:t>Declaration of Interest of items included on the agenda</w:t>
      </w:r>
      <w:r w:rsidR="00E245C5">
        <w:rPr>
          <w:rFonts w:ascii="Comic Sans MS" w:hAnsi="Comic Sans MS"/>
          <w:sz w:val="21"/>
          <w:szCs w:val="21"/>
        </w:rPr>
        <w:t xml:space="preserve"> - none</w:t>
      </w:r>
      <w:r w:rsidRPr="00E97F74">
        <w:rPr>
          <w:rFonts w:ascii="Comic Sans MS" w:hAnsi="Comic Sans MS"/>
          <w:sz w:val="21"/>
          <w:szCs w:val="21"/>
        </w:rPr>
        <w:t>.</w:t>
      </w:r>
    </w:p>
    <w:p w14:paraId="3C0BA1DD" w14:textId="03B97EB9" w:rsidR="002E010A" w:rsidRDefault="002E010A" w:rsidP="002E010A">
      <w:pPr>
        <w:pStyle w:val="ListParagraph"/>
        <w:numPr>
          <w:ilvl w:val="0"/>
          <w:numId w:val="1"/>
        </w:numPr>
        <w:spacing w:after="160"/>
        <w:rPr>
          <w:rFonts w:ascii="Comic Sans MS" w:hAnsi="Comic Sans MS"/>
          <w:sz w:val="21"/>
          <w:szCs w:val="21"/>
        </w:rPr>
      </w:pPr>
      <w:r w:rsidRPr="00E97F74">
        <w:rPr>
          <w:rFonts w:ascii="Comic Sans MS" w:hAnsi="Comic Sans MS"/>
          <w:sz w:val="21"/>
          <w:szCs w:val="21"/>
        </w:rPr>
        <w:t xml:space="preserve">Dispensation Request </w:t>
      </w:r>
      <w:r w:rsidR="00E245C5">
        <w:rPr>
          <w:rFonts w:ascii="Comic Sans MS" w:hAnsi="Comic Sans MS"/>
          <w:sz w:val="21"/>
          <w:szCs w:val="21"/>
        </w:rPr>
        <w:t xml:space="preserve">– none. </w:t>
      </w:r>
    </w:p>
    <w:p w14:paraId="167CB0F1" w14:textId="77777777" w:rsidR="0047517D" w:rsidRDefault="0047517D" w:rsidP="0047517D">
      <w:pPr>
        <w:pStyle w:val="ListParagraph"/>
        <w:spacing w:after="160"/>
        <w:ind w:left="360"/>
        <w:rPr>
          <w:rFonts w:ascii="Comic Sans MS" w:hAnsi="Comic Sans MS"/>
          <w:sz w:val="21"/>
          <w:szCs w:val="21"/>
        </w:rPr>
      </w:pPr>
    </w:p>
    <w:p w14:paraId="757B64C5" w14:textId="31FDED65" w:rsidR="002E010A" w:rsidRDefault="00F275D0" w:rsidP="009432CC">
      <w:pPr>
        <w:pStyle w:val="Heading2"/>
      </w:pPr>
      <w:r>
        <w:t>P</w:t>
      </w:r>
      <w:r w:rsidR="001B79D7">
        <w:t>17</w:t>
      </w:r>
      <w:r>
        <w:t>.22</w:t>
      </w:r>
      <w:r w:rsidR="002E010A">
        <w:t xml:space="preserve"> MINUTES </w:t>
      </w:r>
    </w:p>
    <w:p w14:paraId="132AA90F" w14:textId="0478ACA6" w:rsidR="004437E0" w:rsidRDefault="00F00EF1" w:rsidP="002E010A">
      <w:pPr>
        <w:rPr>
          <w:sz w:val="21"/>
          <w:szCs w:val="21"/>
        </w:rPr>
      </w:pPr>
      <w:r>
        <w:rPr>
          <w:sz w:val="21"/>
          <w:szCs w:val="21"/>
        </w:rPr>
        <w:t xml:space="preserve">On a proposal by Cllr. </w:t>
      </w:r>
      <w:r w:rsidR="00412D61">
        <w:rPr>
          <w:sz w:val="21"/>
          <w:szCs w:val="21"/>
        </w:rPr>
        <w:t>Callaway-Lewis</w:t>
      </w:r>
      <w:r>
        <w:rPr>
          <w:sz w:val="21"/>
          <w:szCs w:val="21"/>
        </w:rPr>
        <w:t>, it was RESOLVED t</w:t>
      </w:r>
      <w:r w:rsidR="002E010A" w:rsidRPr="002E010A">
        <w:rPr>
          <w:sz w:val="21"/>
          <w:szCs w:val="21"/>
        </w:rPr>
        <w:t xml:space="preserve">o agree and sign the </w:t>
      </w:r>
      <w:r w:rsidR="002E010A" w:rsidRPr="00BB7512">
        <w:rPr>
          <w:sz w:val="21"/>
          <w:szCs w:val="21"/>
        </w:rPr>
        <w:t>minutes</w:t>
      </w:r>
      <w:r w:rsidR="002E010A" w:rsidRPr="002E010A">
        <w:rPr>
          <w:sz w:val="21"/>
          <w:szCs w:val="21"/>
        </w:rPr>
        <w:t xml:space="preserve"> of the meeting held </w:t>
      </w:r>
      <w:r w:rsidR="002E010A" w:rsidRPr="00CB1660">
        <w:rPr>
          <w:sz w:val="21"/>
          <w:szCs w:val="21"/>
        </w:rPr>
        <w:t xml:space="preserve">on </w:t>
      </w:r>
      <w:hyperlink r:id="rId11" w:history="1">
        <w:r w:rsidR="001B79D7" w:rsidRPr="006D0424">
          <w:rPr>
            <w:rStyle w:val="Hyperlink"/>
          </w:rPr>
          <w:t>4</w:t>
        </w:r>
        <w:r w:rsidR="001B79D7" w:rsidRPr="006D0424">
          <w:rPr>
            <w:rStyle w:val="Hyperlink"/>
            <w:vertAlign w:val="superscript"/>
          </w:rPr>
          <w:t>th</w:t>
        </w:r>
        <w:r w:rsidR="001B79D7" w:rsidRPr="006D0424">
          <w:rPr>
            <w:rStyle w:val="Hyperlink"/>
          </w:rPr>
          <w:t xml:space="preserve"> January 2022</w:t>
        </w:r>
      </w:hyperlink>
      <w:r>
        <w:rPr>
          <w:sz w:val="21"/>
          <w:szCs w:val="21"/>
        </w:rPr>
        <w:t xml:space="preserve">; this was duly completed. </w:t>
      </w:r>
    </w:p>
    <w:p w14:paraId="18A90EF0" w14:textId="77777777" w:rsidR="00F00EF1" w:rsidRPr="002E010A" w:rsidRDefault="00F00EF1" w:rsidP="002E010A">
      <w:pPr>
        <w:rPr>
          <w:sz w:val="21"/>
          <w:szCs w:val="21"/>
        </w:rPr>
      </w:pPr>
    </w:p>
    <w:p w14:paraId="4521885E" w14:textId="1D49B561" w:rsidR="002E010A" w:rsidRDefault="0058082F" w:rsidP="0047517D">
      <w:pPr>
        <w:pStyle w:val="Heading2"/>
      </w:pPr>
      <w:r>
        <w:rPr>
          <w:rStyle w:val="Heading2Char"/>
          <w:b/>
          <w:bCs/>
        </w:rPr>
        <w:t>P</w:t>
      </w:r>
      <w:r w:rsidR="006D0424">
        <w:rPr>
          <w:rStyle w:val="Heading2Char"/>
          <w:b/>
          <w:bCs/>
        </w:rPr>
        <w:t>18</w:t>
      </w:r>
      <w:r w:rsidR="005E395F">
        <w:rPr>
          <w:rStyle w:val="Heading2Char"/>
          <w:b/>
          <w:bCs/>
        </w:rPr>
        <w:t>.22</w:t>
      </w:r>
      <w:r w:rsidR="002E010A" w:rsidRPr="0047517D">
        <w:rPr>
          <w:rStyle w:val="Heading2Char"/>
          <w:b/>
          <w:bCs/>
        </w:rPr>
        <w:t xml:space="preserve"> MATTERS</w:t>
      </w:r>
      <w:r w:rsidR="002E010A" w:rsidRPr="00E97F74">
        <w:t xml:space="preserve"> ARISING FROM MINUTES</w:t>
      </w:r>
    </w:p>
    <w:p w14:paraId="5ED44694" w14:textId="4F986B14" w:rsidR="00AB7097" w:rsidRDefault="00F00EF1" w:rsidP="00F00EF1">
      <w:r>
        <w:t xml:space="preserve">None. </w:t>
      </w:r>
    </w:p>
    <w:p w14:paraId="2429BBB1" w14:textId="77777777" w:rsidR="00F00EF1" w:rsidRDefault="00F00EF1" w:rsidP="002A3855">
      <w:pPr>
        <w:rPr>
          <w:rFonts w:ascii="ArialMT" w:hAnsi="ArialMT"/>
          <w:color w:val="000000"/>
        </w:rPr>
      </w:pPr>
    </w:p>
    <w:p w14:paraId="2FAB541D" w14:textId="1AF6098B" w:rsidR="002E010A" w:rsidRDefault="002E010A" w:rsidP="009432CC">
      <w:pPr>
        <w:pStyle w:val="Heading2"/>
      </w:pPr>
      <w:r>
        <w:t>P</w:t>
      </w:r>
      <w:r w:rsidR="006D0424">
        <w:t>19</w:t>
      </w:r>
      <w:r w:rsidR="005E395F">
        <w:t>.22</w:t>
      </w:r>
      <w:r>
        <w:t xml:space="preserve"> PLANNING APPLICATIONS</w:t>
      </w:r>
    </w:p>
    <w:p w14:paraId="2A4A66F7" w14:textId="19A90239" w:rsidR="008737B9" w:rsidRDefault="00703A6D" w:rsidP="00BA46D0">
      <w:pPr>
        <w:pStyle w:val="Heading3"/>
      </w:pPr>
      <w:hyperlink r:id="rId12" w:history="1">
        <w:r w:rsidR="00A26E7A" w:rsidRPr="000F2991">
          <w:rPr>
            <w:rStyle w:val="Hyperlink"/>
          </w:rPr>
          <w:t>21/03544/FUL</w:t>
        </w:r>
      </w:hyperlink>
      <w:r w:rsidR="00A26E7A">
        <w:t xml:space="preserve"> </w:t>
      </w:r>
      <w:r w:rsidR="00A26E7A" w:rsidRPr="00A26E7A">
        <w:t>South Mundham Farm, South Mundham, PO20 1LU</w:t>
      </w:r>
    </w:p>
    <w:p w14:paraId="324DA183" w14:textId="5C300B7B" w:rsidR="00A26E7A" w:rsidRDefault="00BA46D0" w:rsidP="00BA46D0">
      <w:r w:rsidRPr="00BA46D0">
        <w:t>Change of use of flint barns to 3 residential units and replacement of existing agricultural</w:t>
      </w:r>
      <w:r>
        <w:t xml:space="preserve"> </w:t>
      </w:r>
      <w:r w:rsidRPr="00BA46D0">
        <w:t xml:space="preserve">buildings with </w:t>
      </w:r>
      <w:r w:rsidR="007E1F2F">
        <w:t>3</w:t>
      </w:r>
      <w:r w:rsidRPr="00BA46D0">
        <w:t xml:space="preserve"> residential units. (Variation of condition 1 from planning permission NM/19/00677/FUL -</w:t>
      </w:r>
      <w:r>
        <w:t xml:space="preserve"> </w:t>
      </w:r>
      <w:r w:rsidRPr="00BA46D0">
        <w:t>Addition of carports to Units 1, 2, 3 and 4)</w:t>
      </w:r>
      <w:r>
        <w:t>.</w:t>
      </w:r>
    </w:p>
    <w:p w14:paraId="3C35F10B" w14:textId="73507D54" w:rsidR="00BA46D0" w:rsidRDefault="00BD0775" w:rsidP="00A26E7A">
      <w:r>
        <w:t xml:space="preserve">Although concern was </w:t>
      </w:r>
      <w:r w:rsidR="00940A00">
        <w:t>expressed in relation to the increase in hardstanding, o</w:t>
      </w:r>
      <w:r w:rsidR="0092169C">
        <w:t xml:space="preserve">n a proposal by </w:t>
      </w:r>
      <w:r w:rsidR="00940A00">
        <w:t>the Chairman</w:t>
      </w:r>
      <w:r w:rsidR="0092169C">
        <w:t xml:space="preserve">, it was RESOLVED to </w:t>
      </w:r>
      <w:r w:rsidR="00940A00">
        <w:t xml:space="preserve">make no comment. </w:t>
      </w:r>
    </w:p>
    <w:p w14:paraId="4014A97E" w14:textId="77777777" w:rsidR="0092169C" w:rsidRDefault="0092169C" w:rsidP="00A26E7A"/>
    <w:p w14:paraId="7DE796C7" w14:textId="65C827C0" w:rsidR="00AA7C2D" w:rsidRDefault="00703A6D" w:rsidP="00836702">
      <w:pPr>
        <w:pStyle w:val="Heading3"/>
      </w:pPr>
      <w:hyperlink r:id="rId13" w:history="1">
        <w:r w:rsidR="00AA7C2D" w:rsidRPr="007B0919">
          <w:rPr>
            <w:rStyle w:val="Hyperlink"/>
          </w:rPr>
          <w:t>22/00001/DOM</w:t>
        </w:r>
      </w:hyperlink>
      <w:r w:rsidR="00AA7C2D">
        <w:rPr>
          <w:rFonts w:ascii="Arial-BoldMT" w:hAnsi="Arial-BoldMT"/>
          <w:b/>
          <w:bCs/>
        </w:rPr>
        <w:t xml:space="preserve"> </w:t>
      </w:r>
      <w:r w:rsidR="00AA7C2D" w:rsidRPr="00AA7C2D">
        <w:t>Hop Garden Cottage, Hop Garden Lane, North Mundham, PO20 1JX</w:t>
      </w:r>
    </w:p>
    <w:p w14:paraId="7169AE21" w14:textId="77E9F849" w:rsidR="00AA7C2D" w:rsidRDefault="006D0CE2" w:rsidP="006D0CE2">
      <w:r w:rsidRPr="006D0CE2">
        <w:t>Replacement ancillary outbuilding. Two storey side extension, veranda, dormer and 2 bay windows. Replace dormer flat roof with tiled roof and translucent roof of previous addition with slate</w:t>
      </w:r>
      <w:r>
        <w:t xml:space="preserve"> </w:t>
      </w:r>
      <w:r w:rsidRPr="006D0CE2">
        <w:t>roof and roof light.</w:t>
      </w:r>
    </w:p>
    <w:p w14:paraId="673BA182" w14:textId="480D83AF" w:rsidR="006D0CE2" w:rsidRDefault="00E42B49" w:rsidP="00A26E7A">
      <w:r>
        <w:t xml:space="preserve">On a proposal by Cllr. Callaway-Lewis, it was RESOLVED to make no comment. </w:t>
      </w:r>
    </w:p>
    <w:p w14:paraId="7074E873" w14:textId="7B6E6103" w:rsidR="00655172" w:rsidRDefault="00703A6D" w:rsidP="00474211">
      <w:pPr>
        <w:pStyle w:val="Heading3"/>
      </w:pPr>
      <w:hyperlink r:id="rId14" w:history="1">
        <w:r w:rsidR="00E955FE" w:rsidRPr="00474211">
          <w:rPr>
            <w:rStyle w:val="Hyperlink"/>
          </w:rPr>
          <w:t>21/03547/FUL</w:t>
        </w:r>
      </w:hyperlink>
      <w:r w:rsidR="00E955FE">
        <w:rPr>
          <w:rFonts w:ascii="Arial-BoldMT" w:hAnsi="Arial-BoldMT"/>
          <w:b/>
          <w:bCs/>
        </w:rPr>
        <w:t xml:space="preserve"> </w:t>
      </w:r>
      <w:r w:rsidR="0023178E" w:rsidRPr="0023178E">
        <w:t>South Mundham Farm</w:t>
      </w:r>
      <w:r w:rsidR="0023178E">
        <w:t>,</w:t>
      </w:r>
      <w:r w:rsidR="0023178E" w:rsidRPr="0023178E">
        <w:t xml:space="preserve"> South Mundham, PO20 1LU</w:t>
      </w:r>
    </w:p>
    <w:p w14:paraId="03D774E6" w14:textId="55A2E599" w:rsidR="0023178E" w:rsidRDefault="00C3215A" w:rsidP="00C3215A">
      <w:r w:rsidRPr="00C3215A">
        <w:t>Change of use of flint barns to 3 residential units and replacement of existing agricultural</w:t>
      </w:r>
      <w:r>
        <w:t xml:space="preserve"> </w:t>
      </w:r>
      <w:r w:rsidRPr="00C3215A">
        <w:t>buildings with 3 residential units. (Variation of condition 1 from planning permission NM/19/00677/FUL -</w:t>
      </w:r>
      <w:r>
        <w:t xml:space="preserve"> </w:t>
      </w:r>
      <w:r w:rsidRPr="00C3215A">
        <w:t>To allow for a first floor within units 4, 5 and 6. Remove of condition 26 from planning permission</w:t>
      </w:r>
      <w:r>
        <w:t xml:space="preserve"> </w:t>
      </w:r>
      <w:r w:rsidRPr="00C3215A">
        <w:t>NM/19/00677/FUL - To allow for first floor accommodation within units 4, 5 and 6)</w:t>
      </w:r>
    </w:p>
    <w:p w14:paraId="01E70C5C" w14:textId="77EB400E" w:rsidR="00BC3BBA" w:rsidRDefault="0098410D" w:rsidP="00C3215A">
      <w:r>
        <w:t>Although the applicant had</w:t>
      </w:r>
      <w:r w:rsidR="001F4AD9">
        <w:t xml:space="preserve"> argued that </w:t>
      </w:r>
      <w:r w:rsidR="0092768C">
        <w:t xml:space="preserve">increase in </w:t>
      </w:r>
      <w:r w:rsidR="0096539C">
        <w:t>room space</w:t>
      </w:r>
      <w:r w:rsidR="001F4AD9">
        <w:t xml:space="preserve"> could be accommodated with the </w:t>
      </w:r>
      <w:r w:rsidR="0092768C">
        <w:t>provision</w:t>
      </w:r>
      <w:r w:rsidR="001F4AD9">
        <w:t xml:space="preserve"> of additional parking spaces</w:t>
      </w:r>
      <w:r w:rsidR="0092768C">
        <w:t>, i</w:t>
      </w:r>
      <w:r w:rsidR="00BC3BBA">
        <w:t xml:space="preserve">t was noted that Chichester District Council’s </w:t>
      </w:r>
      <w:r w:rsidR="00021110">
        <w:t>P</w:t>
      </w:r>
      <w:r w:rsidR="00BC3BBA">
        <w:t xml:space="preserve">lanning </w:t>
      </w:r>
      <w:r w:rsidR="00021110">
        <w:t>C</w:t>
      </w:r>
      <w:r w:rsidR="00BC3BBA">
        <w:t xml:space="preserve">ommittee had specifically </w:t>
      </w:r>
      <w:r w:rsidR="0075189B">
        <w:t>debated the increase in built space on the site</w:t>
      </w:r>
      <w:r w:rsidR="009E347F">
        <w:t xml:space="preserve"> in relation to the </w:t>
      </w:r>
      <w:r w:rsidR="00194B2D">
        <w:t>fallback</w:t>
      </w:r>
      <w:r w:rsidR="009E347F">
        <w:t xml:space="preserve"> position </w:t>
      </w:r>
      <w:r w:rsidR="00F72891">
        <w:t xml:space="preserve">associated with </w:t>
      </w:r>
      <w:r w:rsidR="009E347F">
        <w:t>part Q applications</w:t>
      </w:r>
      <w:r w:rsidR="0075189B">
        <w:t>.  It was noted that</w:t>
      </w:r>
      <w:r w:rsidR="00126557">
        <w:t xml:space="preserve"> the</w:t>
      </w:r>
      <w:r w:rsidR="004E20D8">
        <w:t xml:space="preserve"> District Council</w:t>
      </w:r>
      <w:r w:rsidR="009F6F14">
        <w:t xml:space="preserve"> Planning Officer had advised the</w:t>
      </w:r>
      <w:r w:rsidR="0075189B">
        <w:t xml:space="preserve"> </w:t>
      </w:r>
      <w:r w:rsidR="00FB032D">
        <w:t>Plann</w:t>
      </w:r>
      <w:r w:rsidR="00621470">
        <w:t xml:space="preserve">ing Committee </w:t>
      </w:r>
      <w:r w:rsidR="009F6F14">
        <w:t xml:space="preserve">that due to the height of the eves any proposed </w:t>
      </w:r>
      <w:r w:rsidR="00591407">
        <w:t xml:space="preserve">room in the roof space was unlikely to </w:t>
      </w:r>
      <w:r w:rsidR="00571BE9">
        <w:t xml:space="preserve">conform to </w:t>
      </w:r>
      <w:r w:rsidR="00591407">
        <w:t xml:space="preserve">building regulations. </w:t>
      </w:r>
    </w:p>
    <w:p w14:paraId="10B8B982" w14:textId="566FC81E" w:rsidR="004E20D8" w:rsidRDefault="00BC3BBA" w:rsidP="00C3215A">
      <w:r>
        <w:t xml:space="preserve">On a proposal by Cllr. </w:t>
      </w:r>
      <w:r w:rsidR="00C85F66">
        <w:t>Maclean</w:t>
      </w:r>
      <w:r>
        <w:t>, it was RESOLVED to</w:t>
      </w:r>
      <w:r w:rsidR="004E20D8">
        <w:t xml:space="preserve"> object</w:t>
      </w:r>
      <w:r w:rsidR="001058C6">
        <w:t xml:space="preserve"> on the grounds of overdevelopment on the site and </w:t>
      </w:r>
      <w:r w:rsidR="00900C87">
        <w:t>would set a precedent for the incremental growth exceeding the baseline to permitted development rights</w:t>
      </w:r>
      <w:r w:rsidR="004E20D8">
        <w:t xml:space="preserve">. </w:t>
      </w:r>
    </w:p>
    <w:p w14:paraId="37C53285" w14:textId="4AA327D6" w:rsidR="00C3215A" w:rsidRDefault="00C3215A" w:rsidP="00C3215A"/>
    <w:p w14:paraId="0D1ACAA9" w14:textId="39E8B7C6" w:rsidR="003F3A2F" w:rsidRDefault="00703A6D" w:rsidP="008C68BC">
      <w:pPr>
        <w:pStyle w:val="Heading3"/>
      </w:pPr>
      <w:hyperlink r:id="rId15" w:history="1">
        <w:r w:rsidR="003F3A2F" w:rsidRPr="00843816">
          <w:rPr>
            <w:rStyle w:val="Hyperlink"/>
          </w:rPr>
          <w:t>22/00101/PLD</w:t>
        </w:r>
      </w:hyperlink>
      <w:r w:rsidR="003F3A2F" w:rsidRPr="008C68BC">
        <w:t xml:space="preserve"> 1</w:t>
      </w:r>
      <w:r w:rsidR="003F3A2F" w:rsidRPr="003F3A2F">
        <w:t>2 Fletcher Place, North Mundham, PO20 1JR</w:t>
      </w:r>
    </w:p>
    <w:p w14:paraId="297DC5D7" w14:textId="38F09B63" w:rsidR="003F3A2F" w:rsidRDefault="008C68BC" w:rsidP="008C68BC">
      <w:r w:rsidRPr="008C68BC">
        <w:t>Change use of loft space to habitable accommodation to include the addition of rear dormer</w:t>
      </w:r>
    </w:p>
    <w:p w14:paraId="2DD181EB" w14:textId="358085E9" w:rsidR="008C68BC" w:rsidRDefault="00EE4493" w:rsidP="00C3215A">
      <w:r>
        <w:t xml:space="preserve">On a proposal by </w:t>
      </w:r>
      <w:r w:rsidR="009D6F7A">
        <w:t>the Chairman</w:t>
      </w:r>
      <w:r>
        <w:t>, it was RESOLVED</w:t>
      </w:r>
      <w:r w:rsidR="009D6F7A">
        <w:t xml:space="preserve"> </w:t>
      </w:r>
      <w:r>
        <w:t xml:space="preserve">to make no objection, however express concern to </w:t>
      </w:r>
      <w:r w:rsidR="009D6F7A">
        <w:t xml:space="preserve">the potential overlooking. </w:t>
      </w:r>
    </w:p>
    <w:p w14:paraId="55D1002D" w14:textId="77777777" w:rsidR="009D6F7A" w:rsidRPr="00A26E7A" w:rsidRDefault="009D6F7A" w:rsidP="00C3215A"/>
    <w:p w14:paraId="6CB60630" w14:textId="1C063F15" w:rsidR="009432CC" w:rsidRDefault="00AE02ED" w:rsidP="009432CC">
      <w:pPr>
        <w:pStyle w:val="Heading2"/>
      </w:pPr>
      <w:r>
        <w:rPr>
          <w:bCs/>
        </w:rPr>
        <w:t>20.22</w:t>
      </w:r>
      <w:r w:rsidR="009432CC" w:rsidRPr="009432CC">
        <w:rPr>
          <w:bCs/>
        </w:rPr>
        <w:t xml:space="preserve"> SIGNIFICANT</w:t>
      </w:r>
      <w:r w:rsidR="009432CC" w:rsidRPr="00E97F74">
        <w:t xml:space="preserve"> APPLICATIONS IN ADJACENT PARISH</w:t>
      </w:r>
    </w:p>
    <w:p w14:paraId="1D75C0D8" w14:textId="3783ABC9" w:rsidR="008737B9" w:rsidRDefault="00703A6D" w:rsidP="00836702">
      <w:pPr>
        <w:pStyle w:val="Heading3"/>
      </w:pPr>
      <w:hyperlink r:id="rId16" w:history="1">
        <w:r w:rsidR="00387F75" w:rsidRPr="00836702">
          <w:rPr>
            <w:rStyle w:val="Hyperlink"/>
          </w:rPr>
          <w:t>P/178/21/OUT</w:t>
        </w:r>
      </w:hyperlink>
      <w:r w:rsidR="00387F75">
        <w:t xml:space="preserve"> </w:t>
      </w:r>
      <w:r w:rsidR="00B22320">
        <w:t>Land West of Pagham Road Pagham</w:t>
      </w:r>
    </w:p>
    <w:p w14:paraId="751A0D0D" w14:textId="715E423D" w:rsidR="00B22320" w:rsidRDefault="00B22320" w:rsidP="00836702">
      <w:r>
        <w:t>Outline application with all matters reserved (except access) for the construction of up to 106 new homes, formation of access onto Pagham Road, new pedestrian and cycle links, the laying out of open space, new strategic landscaping, habitat creation, drainage features and associated ground works and infrastructure. This application is a Departure from the Development Plan and may affect the setting of a Listed Building.</w:t>
      </w:r>
    </w:p>
    <w:p w14:paraId="40458ADD" w14:textId="4F5152A5" w:rsidR="00B22320" w:rsidRDefault="00FB3017" w:rsidP="008737B9">
      <w:r>
        <w:t xml:space="preserve">On a proposal by </w:t>
      </w:r>
      <w:r w:rsidR="00496316">
        <w:t>the Chairman</w:t>
      </w:r>
      <w:r>
        <w:t xml:space="preserve">, it was RESOLVED to object on the grounds of the extra load on </w:t>
      </w:r>
      <w:r w:rsidR="00496316">
        <w:t xml:space="preserve">all </w:t>
      </w:r>
      <w:r>
        <w:t>i</w:t>
      </w:r>
      <w:r w:rsidR="00A671CC">
        <w:t>nfrastructure</w:t>
      </w:r>
      <w:r w:rsidR="00496316">
        <w:t xml:space="preserve"> and</w:t>
      </w:r>
      <w:r>
        <w:t xml:space="preserve"> </w:t>
      </w:r>
      <w:proofErr w:type="gramStart"/>
      <w:r>
        <w:t xml:space="preserve">in particular </w:t>
      </w:r>
      <w:r w:rsidR="00126557">
        <w:t>the</w:t>
      </w:r>
      <w:proofErr w:type="gramEnd"/>
      <w:r w:rsidR="00126557">
        <w:t xml:space="preserve"> </w:t>
      </w:r>
      <w:r>
        <w:t xml:space="preserve">B2166 </w:t>
      </w:r>
      <w:r w:rsidR="00A671CC">
        <w:t xml:space="preserve">and </w:t>
      </w:r>
      <w:r w:rsidR="00496316">
        <w:t xml:space="preserve">the potential </w:t>
      </w:r>
      <w:r>
        <w:t xml:space="preserve">impact on Pagham Harbour. </w:t>
      </w:r>
    </w:p>
    <w:p w14:paraId="2111D6E8" w14:textId="77777777" w:rsidR="00FB3017" w:rsidRPr="008737B9" w:rsidRDefault="00FB3017" w:rsidP="008737B9"/>
    <w:p w14:paraId="6FDDBA0E" w14:textId="3A2D9A52" w:rsidR="004D6951" w:rsidRDefault="009432CC" w:rsidP="004D6951">
      <w:pPr>
        <w:pStyle w:val="Heading2"/>
      </w:pPr>
      <w:r>
        <w:t>P</w:t>
      </w:r>
      <w:r w:rsidR="00AE02ED">
        <w:t>23.22</w:t>
      </w:r>
      <w:r>
        <w:t xml:space="preserve"> </w:t>
      </w:r>
      <w:r w:rsidRPr="00E97F74">
        <w:t>DISTRICT COUNCIL PLANNING DECISIONS</w:t>
      </w:r>
    </w:p>
    <w:p w14:paraId="662151D4" w14:textId="77777777" w:rsidR="006D0424" w:rsidRPr="00F15F39" w:rsidRDefault="00703A6D" w:rsidP="006D0424">
      <w:pPr>
        <w:pStyle w:val="Heading3"/>
        <w:rPr>
          <w:rFonts w:ascii="ArialMT" w:eastAsiaTheme="minorHAnsi" w:hAnsi="ArialMT" w:cstheme="minorBidi"/>
          <w:color w:val="000000"/>
          <w:szCs w:val="22"/>
        </w:rPr>
      </w:pPr>
      <w:hyperlink r:id="rId17" w:history="1">
        <w:r w:rsidR="006D0424" w:rsidRPr="00F15F39">
          <w:rPr>
            <w:rStyle w:val="Hyperlink"/>
          </w:rPr>
          <w:t>21/03448/OUT</w:t>
        </w:r>
      </w:hyperlink>
      <w:r w:rsidR="006D0424" w:rsidRPr="00F15F39">
        <w:t xml:space="preserve"> Land at Streamside Farm, </w:t>
      </w:r>
      <w:r w:rsidR="006D0424">
        <w:t>n</w:t>
      </w:r>
      <w:r w:rsidR="006D0424" w:rsidRPr="00F15F39">
        <w:t xml:space="preserve">orthwest </w:t>
      </w:r>
      <w:r w:rsidR="006D0424">
        <w:t>o</w:t>
      </w:r>
      <w:r w:rsidR="006D0424" w:rsidRPr="00F15F39">
        <w:t>f Tumble Cottage, Lagness Road, Runcton, PO20 1LD</w:t>
      </w:r>
    </w:p>
    <w:p w14:paraId="274D2628" w14:textId="77777777" w:rsidR="006D0424" w:rsidRDefault="006D0424" w:rsidP="006D0424">
      <w:r w:rsidRPr="00F15F39">
        <w:t>Outline application (with all matter reserved accept Access) for the development of up to 30 dwellings; provision of public open space / play area; landscaping; and modification of existing access.</w:t>
      </w:r>
    </w:p>
    <w:p w14:paraId="34EB7AD5" w14:textId="2D0D5A00" w:rsidR="008737B9" w:rsidRDefault="00647798" w:rsidP="008737B9">
      <w:r>
        <w:t xml:space="preserve">PENDING CONSIDERATION </w:t>
      </w:r>
    </w:p>
    <w:p w14:paraId="387A0316" w14:textId="77777777" w:rsidR="00647798" w:rsidRDefault="00647798" w:rsidP="008737B9"/>
    <w:p w14:paraId="11395A29" w14:textId="2525C461" w:rsidR="008737B9" w:rsidRDefault="00703A6D" w:rsidP="008737B9">
      <w:pPr>
        <w:pStyle w:val="Heading3"/>
      </w:pPr>
      <w:hyperlink r:id="rId18" w:history="1">
        <w:r w:rsidR="008737B9" w:rsidRPr="000C2D0C">
          <w:rPr>
            <w:rStyle w:val="Hyperlink"/>
          </w:rPr>
          <w:t>21/03509/ELD</w:t>
        </w:r>
      </w:hyperlink>
      <w:r w:rsidR="008737B9">
        <w:rPr>
          <w:rFonts w:ascii="Arial-BoldMT" w:hAnsi="Arial-BoldMT"/>
          <w:b/>
          <w:bCs/>
        </w:rPr>
        <w:t xml:space="preserve"> </w:t>
      </w:r>
      <w:r w:rsidR="008737B9" w:rsidRPr="00372C62">
        <w:t>Chichester Food Park, Bognor Road, PO20 1NW</w:t>
      </w:r>
    </w:p>
    <w:p w14:paraId="604491A3" w14:textId="77777777" w:rsidR="008737B9" w:rsidRDefault="008737B9" w:rsidP="008737B9">
      <w:r w:rsidRPr="00372C62">
        <w:t>Construction of access to site in accordance with planning permission NM/18/00776/FUL.</w:t>
      </w:r>
    </w:p>
    <w:p w14:paraId="5B14860C" w14:textId="33F6545A" w:rsidR="006D0424" w:rsidRDefault="00647798" w:rsidP="006D0424">
      <w:pPr>
        <w:spacing w:after="160"/>
      </w:pPr>
      <w:r>
        <w:t xml:space="preserve">PENDING CONSIDERATION </w:t>
      </w:r>
    </w:p>
    <w:p w14:paraId="5A46AB68" w14:textId="77777777" w:rsidR="00A60A81" w:rsidRDefault="00A60A81" w:rsidP="006D0424">
      <w:pPr>
        <w:spacing w:after="160"/>
      </w:pPr>
    </w:p>
    <w:p w14:paraId="5364F17E" w14:textId="77777777" w:rsidR="006D0424" w:rsidRDefault="00703A6D" w:rsidP="006D0424">
      <w:pPr>
        <w:pStyle w:val="Heading3"/>
      </w:pPr>
      <w:hyperlink r:id="rId19" w:history="1">
        <w:r w:rsidR="006D0424" w:rsidRPr="00E21CAE">
          <w:rPr>
            <w:rStyle w:val="Hyperlink"/>
          </w:rPr>
          <w:t>P/167/21/RES</w:t>
        </w:r>
      </w:hyperlink>
      <w:r w:rsidR="006D0424" w:rsidRPr="009D73B7">
        <w:rPr>
          <w:color w:val="0000FF"/>
        </w:rPr>
        <w:t xml:space="preserve"> </w:t>
      </w:r>
      <w:r w:rsidR="006D0424" w:rsidRPr="009D73B7">
        <w:t>Land South of Summer Lane</w:t>
      </w:r>
      <w:r w:rsidR="006D0424">
        <w:t xml:space="preserve"> </w:t>
      </w:r>
      <w:r w:rsidR="006D0424" w:rsidRPr="009D73B7">
        <w:t>and West of Pagham Road</w:t>
      </w:r>
      <w:r w:rsidR="006D0424">
        <w:t xml:space="preserve"> </w:t>
      </w:r>
      <w:r w:rsidR="006D0424" w:rsidRPr="009D73B7">
        <w:t>Pagham Readvertisement due to amended description</w:t>
      </w:r>
      <w:r w:rsidR="006D0424">
        <w:t xml:space="preserve"> </w:t>
      </w:r>
    </w:p>
    <w:p w14:paraId="6291423E" w14:textId="77777777" w:rsidR="006D0424" w:rsidRDefault="006D0424" w:rsidP="006D0424">
      <w:r w:rsidRPr="009D73B7">
        <w:t>Approval of reserved matters (appearance, layout, landscaping and scale) following outline planning</w:t>
      </w:r>
      <w:r>
        <w:t xml:space="preserve"> </w:t>
      </w:r>
      <w:r w:rsidRPr="009D73B7">
        <w:t>permission P/140/16/OUT for the erection of 375no. dwellings, together with public open space, play space,</w:t>
      </w:r>
      <w:r>
        <w:t xml:space="preserve"> </w:t>
      </w:r>
      <w:r w:rsidRPr="009D73B7">
        <w:t>drainage, parking and associated infrastructure, landscape, ancillary and site preparation works, with access</w:t>
      </w:r>
      <w:r>
        <w:t xml:space="preserve"> </w:t>
      </w:r>
      <w:r w:rsidRPr="009D73B7">
        <w:t>off Pagham Road (alternative to P/153/21/RES). This site may affect a Public Right of Way.</w:t>
      </w:r>
      <w:r>
        <w:t xml:space="preserve"> </w:t>
      </w:r>
    </w:p>
    <w:p w14:paraId="79A72BB2" w14:textId="7C032AEB" w:rsidR="006D0424" w:rsidRDefault="002D6E46" w:rsidP="006D0424">
      <w:pPr>
        <w:rPr>
          <w:shd w:val="clear" w:color="auto" w:fill="FFFFFF"/>
        </w:rPr>
      </w:pPr>
      <w:r>
        <w:rPr>
          <w:shd w:val="clear" w:color="auto" w:fill="FFFFFF"/>
        </w:rPr>
        <w:t xml:space="preserve">UNDECIDED </w:t>
      </w:r>
    </w:p>
    <w:p w14:paraId="3DFF7CCD" w14:textId="77777777" w:rsidR="00647798" w:rsidRDefault="00647798" w:rsidP="006D0424">
      <w:pPr>
        <w:rPr>
          <w:shd w:val="clear" w:color="auto" w:fill="FFFFFF"/>
        </w:rPr>
      </w:pPr>
    </w:p>
    <w:p w14:paraId="62585EF8" w14:textId="77777777" w:rsidR="002E03F4" w:rsidRPr="00F15F39" w:rsidRDefault="00703A6D" w:rsidP="002E03F4">
      <w:pPr>
        <w:pStyle w:val="Heading3"/>
      </w:pPr>
      <w:hyperlink r:id="rId20" w:history="1">
        <w:r w:rsidR="002E03F4" w:rsidRPr="00F15F39">
          <w:rPr>
            <w:rStyle w:val="Hyperlink"/>
          </w:rPr>
          <w:t>21/03328/ADV</w:t>
        </w:r>
      </w:hyperlink>
      <w:r w:rsidR="002E03F4" w:rsidRPr="00F15F39">
        <w:t xml:space="preserve"> Lakeside Holiday Park, Vinnetrow Road, Runcton, PO20 1QH</w:t>
      </w:r>
    </w:p>
    <w:p w14:paraId="28130074" w14:textId="726B6616" w:rsidR="00352E05" w:rsidRDefault="002E03F4" w:rsidP="00352E05">
      <w:r w:rsidRPr="00F15F39">
        <w:t>Replacement 2 holiday park entrance signs</w:t>
      </w:r>
      <w:r>
        <w:t>.</w:t>
      </w:r>
    </w:p>
    <w:p w14:paraId="137C1DD9" w14:textId="45B730DA" w:rsidR="00352E05" w:rsidRDefault="002E6E69" w:rsidP="00352E05">
      <w:r>
        <w:t>PERMIT</w:t>
      </w:r>
    </w:p>
    <w:p w14:paraId="63F460AE" w14:textId="77777777" w:rsidR="00006CC7" w:rsidRDefault="00006CC7" w:rsidP="00352E05"/>
    <w:p w14:paraId="1DA87575" w14:textId="1EEDE911" w:rsidR="005E395F" w:rsidRDefault="00703A6D" w:rsidP="005E395F">
      <w:pPr>
        <w:pStyle w:val="Heading3"/>
      </w:pPr>
      <w:hyperlink r:id="rId21" w:history="1">
        <w:r w:rsidR="005E395F" w:rsidRPr="00FB47B2">
          <w:rPr>
            <w:rStyle w:val="Hyperlink"/>
          </w:rPr>
          <w:t>21/03208/FUL</w:t>
        </w:r>
      </w:hyperlink>
      <w:r w:rsidR="005E395F" w:rsidRPr="0058646C">
        <w:t xml:space="preserve"> Leythorne Nursery, Vinnetrow Road, Runcton, PO20 1QD</w:t>
      </w:r>
    </w:p>
    <w:p w14:paraId="62AECE83" w14:textId="77777777" w:rsidR="005E395F" w:rsidRDefault="005E395F" w:rsidP="005E395F">
      <w:r w:rsidRPr="0058646C">
        <w:t>Erection of extensions to existing packhouse, along with staff accommodation block, revised</w:t>
      </w:r>
      <w:r>
        <w:t xml:space="preserve"> </w:t>
      </w:r>
      <w:r w:rsidRPr="0058646C">
        <w:t>parking arrangements and improvements to site access</w:t>
      </w:r>
    </w:p>
    <w:p w14:paraId="67355C97" w14:textId="6D985F5C" w:rsidR="005E395F" w:rsidRDefault="00EA5E85" w:rsidP="005E395F">
      <w:r>
        <w:t>WITHDRAWN</w:t>
      </w:r>
    </w:p>
    <w:p w14:paraId="092FB504" w14:textId="77777777" w:rsidR="00006CC7" w:rsidRDefault="00006CC7" w:rsidP="005E395F"/>
    <w:p w14:paraId="46A34B2E" w14:textId="77777777" w:rsidR="005E395F" w:rsidRDefault="00703A6D" w:rsidP="005E395F">
      <w:pPr>
        <w:pStyle w:val="Heading3"/>
      </w:pPr>
      <w:hyperlink r:id="rId22" w:history="1">
        <w:r w:rsidR="005E395F" w:rsidRPr="0064760C">
          <w:rPr>
            <w:rStyle w:val="Hyperlink"/>
          </w:rPr>
          <w:t>21/02226/DOM</w:t>
        </w:r>
      </w:hyperlink>
      <w:r w:rsidR="005E395F">
        <w:rPr>
          <w:rFonts w:ascii="Arial-BoldMT" w:hAnsi="Arial-BoldMT"/>
          <w:b/>
          <w:bCs/>
        </w:rPr>
        <w:t xml:space="preserve"> </w:t>
      </w:r>
      <w:r w:rsidR="005E395F" w:rsidRPr="0029560C">
        <w:t>1 Green Lane, Runcton, PO20 1LH</w:t>
      </w:r>
    </w:p>
    <w:p w14:paraId="01880A84" w14:textId="77777777" w:rsidR="005E395F" w:rsidRDefault="005E395F" w:rsidP="005E395F">
      <w:r w:rsidRPr="0029560C">
        <w:t>Proposed two storey side extension, single storey and first floor rear extensions. Proposed</w:t>
      </w:r>
      <w:r>
        <w:t xml:space="preserve"> r</w:t>
      </w:r>
      <w:r w:rsidRPr="0029560C">
        <w:t>oof lights to rear elevation and new front porch</w:t>
      </w:r>
    </w:p>
    <w:p w14:paraId="5B082585" w14:textId="02EEF74F" w:rsidR="005E395F" w:rsidRDefault="006629E6" w:rsidP="005E395F">
      <w:r>
        <w:t xml:space="preserve">PENDING CONSIDERATION </w:t>
      </w:r>
    </w:p>
    <w:p w14:paraId="18DC7364" w14:textId="0526790B" w:rsidR="006629E6" w:rsidRDefault="008473B0" w:rsidP="005E395F">
      <w:r w:rsidRPr="00E016F7">
        <w:t>I</w:t>
      </w:r>
      <w:r w:rsidR="00E016F7">
        <w:t>t</w:t>
      </w:r>
      <w:r w:rsidRPr="00E016F7">
        <w:t xml:space="preserve"> was noted that there were </w:t>
      </w:r>
      <w:r w:rsidR="00785A65" w:rsidRPr="00E016F7">
        <w:t>Substitute Plans</w:t>
      </w:r>
      <w:r w:rsidR="00E016F7" w:rsidRPr="00E016F7">
        <w:t xml:space="preserve"> to reduce to proposed extension, it was noted that the Parish Council had not objected to the previous application therefore</w:t>
      </w:r>
      <w:r w:rsidR="00E016F7">
        <w:t xml:space="preserve"> </w:t>
      </w:r>
      <w:r w:rsidR="00B924FB">
        <w:t>o</w:t>
      </w:r>
      <w:r w:rsidR="00E016F7">
        <w:t xml:space="preserve">n a proposal by Cllr. </w:t>
      </w:r>
      <w:r w:rsidR="00A467BA">
        <w:t>Chivers</w:t>
      </w:r>
      <w:r w:rsidR="00E016F7">
        <w:t xml:space="preserve">, it was RESOLVED to make no comment. </w:t>
      </w:r>
    </w:p>
    <w:p w14:paraId="2C442BB9" w14:textId="77777777" w:rsidR="003A77DA" w:rsidRDefault="003A77DA" w:rsidP="005E395F"/>
    <w:p w14:paraId="78C9A82F" w14:textId="77777777" w:rsidR="005E395F" w:rsidRPr="00EB7D52" w:rsidRDefault="00703A6D" w:rsidP="005E395F">
      <w:pPr>
        <w:pStyle w:val="Heading3"/>
      </w:pPr>
      <w:hyperlink r:id="rId23" w:history="1">
        <w:r w:rsidR="005E395F" w:rsidRPr="00FE2509">
          <w:rPr>
            <w:rStyle w:val="Hyperlink"/>
          </w:rPr>
          <w:t>21/03219/DOM</w:t>
        </w:r>
      </w:hyperlink>
      <w:r w:rsidR="005E395F">
        <w:rPr>
          <w:rFonts w:ascii="Arial-BoldMT" w:hAnsi="Arial-BoldMT"/>
          <w:b/>
          <w:bCs/>
        </w:rPr>
        <w:t xml:space="preserve"> </w:t>
      </w:r>
      <w:r w:rsidR="005E395F" w:rsidRPr="00EB7D52">
        <w:t>Mayfield, Vinnetrow Road, Runcton, PO20 1QB</w:t>
      </w:r>
    </w:p>
    <w:p w14:paraId="6B4600B1" w14:textId="77777777" w:rsidR="005E395F" w:rsidRDefault="005E395F" w:rsidP="005E395F">
      <w:r w:rsidRPr="00EB7D52">
        <w:t>Demolition of existing rear extension and conservatory, replaced with new single storey rear</w:t>
      </w:r>
      <w:r>
        <w:t xml:space="preserve"> </w:t>
      </w:r>
      <w:r w:rsidRPr="00EB7D52">
        <w:t>extension.</w:t>
      </w:r>
    </w:p>
    <w:p w14:paraId="77957C9C" w14:textId="017EEFDD" w:rsidR="005E395F" w:rsidRDefault="004670CD" w:rsidP="005E395F">
      <w:r>
        <w:t>PERMIT</w:t>
      </w:r>
    </w:p>
    <w:p w14:paraId="0396BE9D" w14:textId="77777777" w:rsidR="006629E6" w:rsidRDefault="006629E6" w:rsidP="005E395F"/>
    <w:p w14:paraId="4E6FE2DC" w14:textId="77777777" w:rsidR="007A180D" w:rsidRDefault="00703A6D" w:rsidP="007A180D">
      <w:pPr>
        <w:pStyle w:val="Heading3"/>
      </w:pPr>
      <w:hyperlink r:id="rId24" w:history="1">
        <w:r w:rsidR="007A180D" w:rsidRPr="00B43E79">
          <w:rPr>
            <w:rStyle w:val="Hyperlink"/>
          </w:rPr>
          <w:t>21/02878/OUT</w:t>
        </w:r>
      </w:hyperlink>
      <w:r w:rsidR="007A180D">
        <w:rPr>
          <w:rFonts w:eastAsiaTheme="minorHAnsi"/>
        </w:rPr>
        <w:t xml:space="preserve"> </w:t>
      </w:r>
      <w:r w:rsidR="007A180D" w:rsidRPr="007D53A8">
        <w:rPr>
          <w:rFonts w:eastAsiaTheme="minorHAnsi"/>
        </w:rPr>
        <w:t xml:space="preserve">Land North </w:t>
      </w:r>
      <w:r w:rsidR="007A180D">
        <w:t>o</w:t>
      </w:r>
      <w:r w:rsidR="007A180D" w:rsidRPr="007D53A8">
        <w:rPr>
          <w:rFonts w:eastAsiaTheme="minorHAnsi"/>
        </w:rPr>
        <w:t xml:space="preserve">f </w:t>
      </w:r>
      <w:proofErr w:type="spellStart"/>
      <w:r w:rsidR="007A180D" w:rsidRPr="007D53A8">
        <w:rPr>
          <w:rFonts w:eastAsiaTheme="minorHAnsi"/>
        </w:rPr>
        <w:t>Larock</w:t>
      </w:r>
      <w:proofErr w:type="spellEnd"/>
      <w:r w:rsidR="007A180D" w:rsidRPr="007D53A8">
        <w:rPr>
          <w:rFonts w:eastAsiaTheme="minorHAnsi"/>
        </w:rPr>
        <w:t>, Post Office Lane, North Mundham</w:t>
      </w:r>
    </w:p>
    <w:p w14:paraId="355EFD72" w14:textId="0540158D" w:rsidR="007A180D" w:rsidRDefault="007A180D" w:rsidP="007A180D">
      <w:r w:rsidRPr="007D53A8">
        <w:t xml:space="preserve">Outline application (with all matters reserved accept Access) for the construction of </w:t>
      </w:r>
      <w:r w:rsidR="006B3CFC">
        <w:t xml:space="preserve">22 </w:t>
      </w:r>
      <w:r w:rsidRPr="007D53A8">
        <w:t>dwellings and associated infrastructure with vehicular access from Post Office Lane, North Mundham.</w:t>
      </w:r>
    </w:p>
    <w:p w14:paraId="182DCAFE" w14:textId="20F128A0" w:rsidR="007A180D" w:rsidRDefault="00EC0619" w:rsidP="007A180D">
      <w:r>
        <w:t xml:space="preserve">PENDING CONSIDERATION </w:t>
      </w:r>
    </w:p>
    <w:p w14:paraId="2C1BA30E" w14:textId="77777777" w:rsidR="00EC0619" w:rsidRDefault="00EC0619" w:rsidP="007A180D"/>
    <w:p w14:paraId="3638133D" w14:textId="77777777" w:rsidR="00466862" w:rsidRDefault="00703A6D" w:rsidP="00466862">
      <w:pPr>
        <w:pStyle w:val="Heading3"/>
      </w:pPr>
      <w:hyperlink r:id="rId25" w:history="1">
        <w:r w:rsidR="00466862" w:rsidRPr="00AA56BF">
          <w:rPr>
            <w:rStyle w:val="Hyperlink"/>
          </w:rPr>
          <w:t>21/02573/FUL</w:t>
        </w:r>
      </w:hyperlink>
      <w:r w:rsidR="00466862">
        <w:rPr>
          <w:rFonts w:ascii="Arial-BoldMT" w:hAnsi="Arial-BoldMT"/>
          <w:b/>
          <w:bCs/>
        </w:rPr>
        <w:t xml:space="preserve"> </w:t>
      </w:r>
      <w:r w:rsidR="00466862" w:rsidRPr="00055074">
        <w:t xml:space="preserve">Land at </w:t>
      </w:r>
      <w:proofErr w:type="spellStart"/>
      <w:r w:rsidR="00466862" w:rsidRPr="00055074">
        <w:t>Charmans</w:t>
      </w:r>
      <w:proofErr w:type="spellEnd"/>
      <w:r w:rsidR="00466862" w:rsidRPr="00055074">
        <w:t xml:space="preserve"> Field, Runcton, West Sussex, PO20 1LJ</w:t>
      </w:r>
    </w:p>
    <w:p w14:paraId="2046CBE7" w14:textId="77777777" w:rsidR="00466862" w:rsidRDefault="00466862" w:rsidP="00466862">
      <w:r w:rsidRPr="00055074">
        <w:t>Hybrid Planning Application - Phase 1 (Full application) comprising 26 residential dwellings,</w:t>
      </w:r>
      <w:r>
        <w:t xml:space="preserve"> </w:t>
      </w:r>
      <w:r w:rsidRPr="00055074">
        <w:t>new access from Lagness Road, public open space, landscaping, sustainable urban drainage and</w:t>
      </w:r>
      <w:r>
        <w:t xml:space="preserve"> </w:t>
      </w:r>
      <w:r w:rsidRPr="00055074">
        <w:t>associated works. Outline planning application for further phases of up to 87 dwellings and associated</w:t>
      </w:r>
      <w:r>
        <w:t xml:space="preserve"> </w:t>
      </w:r>
      <w:r w:rsidRPr="00055074">
        <w:t>infrastructure (with all matters reserved)</w:t>
      </w:r>
      <w:r>
        <w:t>.</w:t>
      </w:r>
    </w:p>
    <w:p w14:paraId="57090DFF" w14:textId="7B74951C" w:rsidR="00466862" w:rsidRDefault="00F812AA" w:rsidP="00466862">
      <w:r>
        <w:t xml:space="preserve">PENDING </w:t>
      </w:r>
      <w:r w:rsidR="005804CA">
        <w:t>DECISION</w:t>
      </w:r>
    </w:p>
    <w:p w14:paraId="04969EF0" w14:textId="77777777" w:rsidR="007A180D" w:rsidRDefault="007A180D" w:rsidP="00466862"/>
    <w:p w14:paraId="3A5A9AE2" w14:textId="58422936" w:rsidR="0018765A" w:rsidRDefault="00703A6D" w:rsidP="0018765A">
      <w:pPr>
        <w:pStyle w:val="Heading3"/>
      </w:pPr>
      <w:hyperlink r:id="rId26">
        <w:r w:rsidR="0018765A" w:rsidRPr="48653552">
          <w:rPr>
            <w:rStyle w:val="Hyperlink"/>
            <w:rFonts w:eastAsia="Comic Sans MS" w:cs="Comic Sans MS"/>
            <w:szCs w:val="22"/>
          </w:rPr>
          <w:t>21/02599/DOM</w:t>
        </w:r>
      </w:hyperlink>
      <w:r w:rsidR="0018765A" w:rsidRPr="48653552">
        <w:rPr>
          <w:rFonts w:eastAsia="Comic Sans MS" w:cs="Comic Sans MS"/>
          <w:szCs w:val="22"/>
        </w:rPr>
        <w:t xml:space="preserve"> </w:t>
      </w:r>
      <w:proofErr w:type="spellStart"/>
      <w:r w:rsidR="0018765A" w:rsidRPr="48653552">
        <w:rPr>
          <w:rFonts w:eastAsia="Comic Sans MS" w:cs="Comic Sans MS"/>
          <w:szCs w:val="22"/>
        </w:rPr>
        <w:t>Peckhams</w:t>
      </w:r>
      <w:proofErr w:type="spellEnd"/>
      <w:r w:rsidR="0018765A" w:rsidRPr="48653552">
        <w:rPr>
          <w:rFonts w:eastAsia="Comic Sans MS" w:cs="Comic Sans MS"/>
          <w:szCs w:val="22"/>
        </w:rPr>
        <w:t xml:space="preserve"> Farmhouse, </w:t>
      </w:r>
      <w:proofErr w:type="spellStart"/>
      <w:r w:rsidR="0018765A" w:rsidRPr="48653552">
        <w:rPr>
          <w:rFonts w:eastAsia="Comic Sans MS" w:cs="Comic Sans MS"/>
          <w:szCs w:val="22"/>
        </w:rPr>
        <w:t>Peckhams</w:t>
      </w:r>
      <w:proofErr w:type="spellEnd"/>
      <w:r w:rsidR="0018765A" w:rsidRPr="48653552">
        <w:rPr>
          <w:rFonts w:eastAsia="Comic Sans MS" w:cs="Comic Sans MS"/>
          <w:szCs w:val="22"/>
        </w:rPr>
        <w:t xml:space="preserve"> Copse Lane, North Mundham, PO20 1LB</w:t>
      </w:r>
    </w:p>
    <w:p w14:paraId="40F4969C" w14:textId="77777777" w:rsidR="0018765A" w:rsidRDefault="0018765A" w:rsidP="0018765A">
      <w:r w:rsidRPr="45D1F7C4">
        <w:rPr>
          <w:rFonts w:eastAsia="Comic Sans MS" w:cs="Comic Sans MS"/>
        </w:rPr>
        <w:t>Extension to the north elevation, internal and external remodelling and proposed detached barn/garage</w:t>
      </w:r>
    </w:p>
    <w:p w14:paraId="71B21FD1" w14:textId="3E4B700E" w:rsidR="005B1F1A" w:rsidRDefault="004B4514" w:rsidP="00466862">
      <w:r>
        <w:t>PENDING</w:t>
      </w:r>
      <w:r w:rsidR="00FC24E7">
        <w:t xml:space="preserve"> </w:t>
      </w:r>
      <w:r w:rsidR="00FC24E7" w:rsidRPr="00EF7F95">
        <w:t>DECISION</w:t>
      </w:r>
      <w:r w:rsidR="00FC24E7">
        <w:t xml:space="preserve"> </w:t>
      </w:r>
    </w:p>
    <w:p w14:paraId="4F211DA3" w14:textId="77777777" w:rsidR="001E6387" w:rsidRDefault="001E6387" w:rsidP="001E6387"/>
    <w:p w14:paraId="43DDBDCC" w14:textId="77777777" w:rsidR="001E6387" w:rsidRDefault="00703A6D" w:rsidP="001E6387">
      <w:pPr>
        <w:pStyle w:val="Heading3"/>
      </w:pPr>
      <w:hyperlink r:id="rId27" w:history="1">
        <w:r w:rsidR="001E6387" w:rsidRPr="00AC2EA8">
          <w:rPr>
            <w:rStyle w:val="Hyperlink"/>
          </w:rPr>
          <w:t>21/02258/FUL</w:t>
        </w:r>
      </w:hyperlink>
      <w:r w:rsidR="001E6387" w:rsidRPr="00AC2EA8">
        <w:rPr>
          <w:rStyle w:val="Heading3Char"/>
        </w:rPr>
        <w:t xml:space="preserve"> </w:t>
      </w:r>
      <w:r w:rsidR="001E6387" w:rsidRPr="00183C6F">
        <w:t xml:space="preserve">Land </w:t>
      </w:r>
      <w:r w:rsidR="001E6387">
        <w:t>a</w:t>
      </w:r>
      <w:r w:rsidR="001E6387" w:rsidRPr="00183C6F">
        <w:t>nd Stables Opposite Lakeside, School Lane, North Mundham, PO20 1LA</w:t>
      </w:r>
    </w:p>
    <w:p w14:paraId="2CC7224A" w14:textId="77777777" w:rsidR="001E6387" w:rsidRDefault="001E6387" w:rsidP="001E6387">
      <w:r w:rsidRPr="00183C6F">
        <w:t>Addition/construction of a wildlife natural water dog swimming pond (10m x 7m x 1.3m), jetty</w:t>
      </w:r>
      <w:r>
        <w:t xml:space="preserve"> </w:t>
      </w:r>
      <w:r w:rsidRPr="00183C6F">
        <w:t>platform with oak supports (3m x 1m), timber pergola with roof, fencing and planting to reflect natural</w:t>
      </w:r>
      <w:r>
        <w:t xml:space="preserve"> </w:t>
      </w:r>
      <w:r w:rsidRPr="00183C6F">
        <w:t>surroundings</w:t>
      </w:r>
    </w:p>
    <w:p w14:paraId="6E7B28ED" w14:textId="422B752A" w:rsidR="001E6387" w:rsidRDefault="00F24BD8" w:rsidP="001E6387">
      <w:r>
        <w:t>PERMIT</w:t>
      </w:r>
    </w:p>
    <w:p w14:paraId="3809334C" w14:textId="77777777" w:rsidR="00CB4759" w:rsidRDefault="00CB4759" w:rsidP="001E6387"/>
    <w:p w14:paraId="5F973824" w14:textId="77777777" w:rsidR="001E6387" w:rsidRPr="00CF6C4E" w:rsidRDefault="00703A6D" w:rsidP="001E6387">
      <w:pPr>
        <w:pStyle w:val="Heading3"/>
      </w:pPr>
      <w:hyperlink r:id="rId28" w:history="1">
        <w:r w:rsidR="001E6387" w:rsidRPr="000C0DC6">
          <w:rPr>
            <w:rStyle w:val="Hyperlink"/>
          </w:rPr>
          <w:t>21/01907/ELD</w:t>
        </w:r>
      </w:hyperlink>
      <w:r w:rsidR="001E6387">
        <w:rPr>
          <w:rStyle w:val="Hyperlink"/>
        </w:rPr>
        <w:t xml:space="preserve"> </w:t>
      </w:r>
      <w:r w:rsidR="001E6387" w:rsidRPr="007E68E1">
        <w:t xml:space="preserve">The </w:t>
      </w:r>
      <w:proofErr w:type="spellStart"/>
      <w:r w:rsidR="001E6387" w:rsidRPr="007E68E1">
        <w:t>Bourne</w:t>
      </w:r>
      <w:proofErr w:type="spellEnd"/>
      <w:r w:rsidR="001E6387" w:rsidRPr="007E68E1">
        <w:t>, Fisher Lane, North Mundham, PO20 1YU</w:t>
      </w:r>
    </w:p>
    <w:p w14:paraId="47519A37" w14:textId="77777777" w:rsidR="001E6387" w:rsidRDefault="001E6387" w:rsidP="001E6387">
      <w:r w:rsidRPr="007E68E1">
        <w:t xml:space="preserve">Certificate of Lawfulness for the occupation of The </w:t>
      </w:r>
      <w:proofErr w:type="spellStart"/>
      <w:r w:rsidRPr="007E68E1">
        <w:t>Bourne</w:t>
      </w:r>
      <w:proofErr w:type="spellEnd"/>
      <w:r w:rsidRPr="007E68E1">
        <w:t xml:space="preserve"> without compliance with an</w:t>
      </w:r>
      <w:r>
        <w:t xml:space="preserve"> </w:t>
      </w:r>
      <w:r w:rsidRPr="007E68E1">
        <w:t>agricultural occupancy condition</w:t>
      </w:r>
    </w:p>
    <w:p w14:paraId="2096015B" w14:textId="1A5B7F5D" w:rsidR="001E6387" w:rsidRDefault="0087312E" w:rsidP="001E6387">
      <w:pPr>
        <w:rPr>
          <w:shd w:val="clear" w:color="auto" w:fill="FFFFFF"/>
        </w:rPr>
      </w:pPr>
      <w:r>
        <w:rPr>
          <w:shd w:val="clear" w:color="auto" w:fill="FFFFFF"/>
        </w:rPr>
        <w:t xml:space="preserve">PENDING </w:t>
      </w:r>
      <w:r w:rsidR="00050635">
        <w:rPr>
          <w:shd w:val="clear" w:color="auto" w:fill="FFFFFF"/>
        </w:rPr>
        <w:t>DECISION</w:t>
      </w:r>
    </w:p>
    <w:p w14:paraId="694828FD" w14:textId="77777777" w:rsidR="0087312E" w:rsidRDefault="0087312E" w:rsidP="001E6387">
      <w:pPr>
        <w:rPr>
          <w:shd w:val="clear" w:color="auto" w:fill="FFFFFF"/>
        </w:rPr>
      </w:pPr>
    </w:p>
    <w:p w14:paraId="5EFB7C50" w14:textId="77777777" w:rsidR="001E6387" w:rsidRDefault="00703A6D" w:rsidP="001E6387">
      <w:pPr>
        <w:pStyle w:val="Heading3"/>
      </w:pPr>
      <w:hyperlink r:id="rId29" w:history="1">
        <w:r w:rsidR="001E6387" w:rsidRPr="00E05537">
          <w:rPr>
            <w:rStyle w:val="Hyperlink"/>
          </w:rPr>
          <w:t>21/02033/EIA</w:t>
        </w:r>
      </w:hyperlink>
      <w:r w:rsidR="001E6387">
        <w:t xml:space="preserve"> </w:t>
      </w:r>
      <w:proofErr w:type="spellStart"/>
      <w:r w:rsidR="001E6387">
        <w:t>Charmans</w:t>
      </w:r>
      <w:proofErr w:type="spellEnd"/>
      <w:r w:rsidR="001E6387">
        <w:t xml:space="preserve"> Field Runcton West Sussex PO20 1LJ</w:t>
      </w:r>
    </w:p>
    <w:p w14:paraId="70DCE8AB" w14:textId="77777777" w:rsidR="001E6387" w:rsidRDefault="001E6387" w:rsidP="001E6387">
      <w:r>
        <w:t>EIA Screening Opinion in response to development of up to 113 dwellings (Phase 1 -26 dwellings in detail) with access roads, pedestrian paths, open space, landscaping and sustainable urban drainage.</w:t>
      </w:r>
    </w:p>
    <w:p w14:paraId="65D6DFA1" w14:textId="23E67329" w:rsidR="001E6387" w:rsidRDefault="00BA2E57" w:rsidP="001E6387">
      <w:proofErr w:type="gramStart"/>
      <w:r>
        <w:t>PENDING DECISION</w:t>
      </w:r>
      <w:r w:rsidR="00A10C7F">
        <w:t>, it</w:t>
      </w:r>
      <w:proofErr w:type="gramEnd"/>
      <w:r w:rsidR="00A10C7F">
        <w:t xml:space="preserve"> was noted that </w:t>
      </w:r>
      <w:r w:rsidR="00193365">
        <w:t xml:space="preserve">the application had been </w:t>
      </w:r>
      <w:r w:rsidR="0048414F">
        <w:t>determined</w:t>
      </w:r>
      <w:r w:rsidR="00193365">
        <w:t xml:space="preserve"> but had not been updated. </w:t>
      </w:r>
    </w:p>
    <w:p w14:paraId="2F2706F6" w14:textId="77777777" w:rsidR="00BA2E57" w:rsidRDefault="00BA2E57" w:rsidP="001E6387"/>
    <w:p w14:paraId="7E165461" w14:textId="4D875E88" w:rsidR="00493DD1" w:rsidRDefault="00703A6D" w:rsidP="00C362CE">
      <w:pPr>
        <w:pStyle w:val="Heading3"/>
      </w:pPr>
      <w:hyperlink r:id="rId30" w:history="1">
        <w:r w:rsidR="00885ED3" w:rsidRPr="00A76AEF">
          <w:rPr>
            <w:rStyle w:val="Hyperlink"/>
          </w:rPr>
          <w:t>20/02989/FUL</w:t>
        </w:r>
      </w:hyperlink>
      <w:r w:rsidR="00885ED3" w:rsidRPr="00A76AEF">
        <w:t xml:space="preserve"> </w:t>
      </w:r>
      <w:r w:rsidR="00885ED3" w:rsidRPr="003B76AC">
        <w:rPr>
          <w:bCs/>
        </w:rPr>
        <w:t xml:space="preserve">Land South </w:t>
      </w:r>
      <w:r w:rsidR="003B76AC" w:rsidRPr="003B76AC">
        <w:rPr>
          <w:bCs/>
        </w:rPr>
        <w:t>of</w:t>
      </w:r>
      <w:r w:rsidR="00885ED3" w:rsidRPr="003B76AC">
        <w:rPr>
          <w:bCs/>
        </w:rPr>
        <w:t xml:space="preserve"> Lowlands North Mundham</w:t>
      </w:r>
    </w:p>
    <w:p w14:paraId="3A16DCD4" w14:textId="39877204" w:rsidR="00885ED3" w:rsidRDefault="003B76AC" w:rsidP="003B76AC">
      <w:r w:rsidRPr="003B76AC">
        <w:t>Hybrid planning application comprising of full planning permission for 66 dwellings and</w:t>
      </w:r>
      <w:r>
        <w:t xml:space="preserve"> </w:t>
      </w:r>
      <w:r w:rsidRPr="003B76AC">
        <w:t>associated development, including landscape, highways and parking, and outline planning</w:t>
      </w:r>
      <w:r>
        <w:t xml:space="preserve"> </w:t>
      </w:r>
      <w:r w:rsidRPr="003B76AC">
        <w:t>permission with all matters reserved except access for a community hub building (Use</w:t>
      </w:r>
      <w:r>
        <w:t xml:space="preserve"> </w:t>
      </w:r>
      <w:r w:rsidRPr="003B76AC">
        <w:t>Classes E and F), provision of new 3.5m wide footway/cycleway link to West Sussex</w:t>
      </w:r>
      <w:r>
        <w:t xml:space="preserve"> </w:t>
      </w:r>
      <w:r w:rsidRPr="003B76AC">
        <w:t>Alternative Provisions College with reconfiguration of existing car parking spaces and</w:t>
      </w:r>
      <w:r>
        <w:t xml:space="preserve"> </w:t>
      </w:r>
      <w:r w:rsidRPr="003B76AC">
        <w:t>relocation of storage facility</w:t>
      </w:r>
    </w:p>
    <w:p w14:paraId="1FC3A99C" w14:textId="65C0DF39" w:rsidR="00637FFE" w:rsidRDefault="0083326B" w:rsidP="003B76AC">
      <w:r>
        <w:t xml:space="preserve">PENDING DECISION </w:t>
      </w:r>
    </w:p>
    <w:p w14:paraId="082957B3" w14:textId="4F77B5A8" w:rsidR="005345A6" w:rsidRDefault="005345A6" w:rsidP="003B76AC">
      <w:r>
        <w:t xml:space="preserve">It was noted that the </w:t>
      </w:r>
      <w:r w:rsidR="009C38E8">
        <w:t xml:space="preserve">Parish Council had previously considered this application when the District Council had advised that the housing numbers required were a minimum of 150 dwellings </w:t>
      </w:r>
      <w:r w:rsidR="000F41AF">
        <w:t>for</w:t>
      </w:r>
      <w:r w:rsidR="009C38E8">
        <w:t xml:space="preserve"> the life of the local plan</w:t>
      </w:r>
      <w:r w:rsidR="000F41AF">
        <w:t>. Ho</w:t>
      </w:r>
      <w:r w:rsidR="009C38E8">
        <w:t xml:space="preserve">wever, the District Council has recently notified the Parish Council that this number is being reviewed and is likely to be </w:t>
      </w:r>
      <w:r w:rsidR="009C38E8">
        <w:lastRenderedPageBreak/>
        <w:t xml:space="preserve">reduced but this has </w:t>
      </w:r>
      <w:proofErr w:type="gramStart"/>
      <w:r w:rsidR="009C38E8">
        <w:t>as yet</w:t>
      </w:r>
      <w:proofErr w:type="gramEnd"/>
      <w:r w:rsidR="009C38E8">
        <w:t xml:space="preserve"> to be confirmed</w:t>
      </w:r>
      <w:r w:rsidR="00A32C9D">
        <w:t xml:space="preserve">.  </w:t>
      </w:r>
      <w:r w:rsidR="009C3EBE">
        <w:t xml:space="preserve">When </w:t>
      </w:r>
      <w:r w:rsidR="00A32C9D">
        <w:t xml:space="preserve">the Parish Council </w:t>
      </w:r>
      <w:r w:rsidR="009C3EBE">
        <w:t xml:space="preserve">reviewed the </w:t>
      </w:r>
      <w:r w:rsidR="00EC28D3">
        <w:t>application,</w:t>
      </w:r>
      <w:r w:rsidR="009C3EBE">
        <w:t xml:space="preserve"> </w:t>
      </w:r>
      <w:r w:rsidR="00AB66F9">
        <w:t xml:space="preserve">it was of the </w:t>
      </w:r>
      <w:r w:rsidR="00A32C9D">
        <w:t>view that the application was of a high standard</w:t>
      </w:r>
      <w:r w:rsidR="00AB66F9">
        <w:t>, although, i</w:t>
      </w:r>
      <w:r w:rsidR="0096705B">
        <w:t>t</w:t>
      </w:r>
      <w:r w:rsidR="00A32C9D">
        <w:t xml:space="preserve"> did </w:t>
      </w:r>
      <w:r w:rsidR="00ED785E">
        <w:t>express</w:t>
      </w:r>
      <w:r w:rsidR="00A32C9D">
        <w:t xml:space="preserve"> </w:t>
      </w:r>
      <w:r w:rsidR="00ED785E">
        <w:t>concern in relation to the traffic issues o</w:t>
      </w:r>
      <w:r w:rsidR="002178BC">
        <w:t>n</w:t>
      </w:r>
      <w:r w:rsidR="00ED785E">
        <w:t xml:space="preserve"> the B2166 and </w:t>
      </w:r>
      <w:r w:rsidR="002178BC">
        <w:t>the wastewater in relation to the capacity at Pagham Water Treatment Works</w:t>
      </w:r>
      <w:r w:rsidR="00FB1872">
        <w:t xml:space="preserve">, however the Parish Council resolved to make no objection to this application, subject to a covenant </w:t>
      </w:r>
      <w:r w:rsidR="00DF27CC">
        <w:t xml:space="preserve">that prevents any further building on the open spaces within the site. </w:t>
      </w:r>
    </w:p>
    <w:p w14:paraId="03FF0598" w14:textId="77777777" w:rsidR="006C420C" w:rsidRDefault="006C420C" w:rsidP="003B76AC"/>
    <w:p w14:paraId="2849C4E8" w14:textId="77777777" w:rsidR="007E1F2F" w:rsidRDefault="0048414F" w:rsidP="003B76AC">
      <w:r>
        <w:t>Due to the</w:t>
      </w:r>
      <w:r w:rsidR="006C420C">
        <w:t xml:space="preserve"> potential</w:t>
      </w:r>
      <w:r>
        <w:t xml:space="preserve"> change of housing numbers</w:t>
      </w:r>
      <w:r w:rsidR="006C420C">
        <w:t xml:space="preserve"> the parish is required to provide</w:t>
      </w:r>
      <w:r>
        <w:t xml:space="preserve"> </w:t>
      </w:r>
      <w:r w:rsidR="00106BC1">
        <w:t>consideration was given to the change of b</w:t>
      </w:r>
      <w:r>
        <w:t>alance of advantages</w:t>
      </w:r>
      <w:r w:rsidR="00C92EE4">
        <w:t xml:space="preserve"> for this site. </w:t>
      </w:r>
      <w:r w:rsidR="007E1F2F">
        <w:t xml:space="preserve">The Parish Council is aware that if the current developer were to withdraw from the site the landowner will continue to market the field for development and any replacement developer may not be so sympathetic to the site and the existing village.  </w:t>
      </w:r>
    </w:p>
    <w:p w14:paraId="5B5D7B63" w14:textId="77777777" w:rsidR="007E1F2F" w:rsidRDefault="007E1F2F" w:rsidP="003B76AC"/>
    <w:p w14:paraId="3D175D53" w14:textId="401CADB2" w:rsidR="0048414F" w:rsidRDefault="00C92EE4" w:rsidP="003B76AC">
      <w:r>
        <w:t>A</w:t>
      </w:r>
      <w:r w:rsidR="006C420C">
        <w:t xml:space="preserve">lthough </w:t>
      </w:r>
      <w:r w:rsidR="0044776C">
        <w:t xml:space="preserve">ideally the Parish Council would prefer that no extra housing </w:t>
      </w:r>
      <w:r w:rsidR="006C420C">
        <w:t xml:space="preserve">was </w:t>
      </w:r>
      <w:r w:rsidR="0044776C">
        <w:t xml:space="preserve">built in the </w:t>
      </w:r>
      <w:r w:rsidR="00836FE2">
        <w:t>p</w:t>
      </w:r>
      <w:r w:rsidR="0044776C">
        <w:t>arish</w:t>
      </w:r>
      <w:r w:rsidR="00BC3C5A">
        <w:t xml:space="preserve"> </w:t>
      </w:r>
      <w:r w:rsidR="00207DE7">
        <w:t>on the balance of gains for the parish with</w:t>
      </w:r>
      <w:r w:rsidR="00A27AF2">
        <w:t xml:space="preserve"> the</w:t>
      </w:r>
      <w:r w:rsidR="00207DE7">
        <w:t xml:space="preserve"> </w:t>
      </w:r>
      <w:r w:rsidR="0044776C">
        <w:t xml:space="preserve">proposed </w:t>
      </w:r>
      <w:r w:rsidR="00207DE7">
        <w:t>cycle</w:t>
      </w:r>
      <w:r w:rsidR="0044776C">
        <w:t xml:space="preserve">, </w:t>
      </w:r>
      <w:r w:rsidR="00F75024">
        <w:t>footpath</w:t>
      </w:r>
      <w:r w:rsidR="00207DE7">
        <w:t xml:space="preserve"> connectivity</w:t>
      </w:r>
      <w:r w:rsidR="00921D35">
        <w:t xml:space="preserve">, the large amount of developable space that </w:t>
      </w:r>
      <w:r w:rsidR="00E87ED9">
        <w:t>the current developer is not proposing to build upon</w:t>
      </w:r>
      <w:r w:rsidR="007E1F2F">
        <w:t xml:space="preserve">, </w:t>
      </w:r>
      <w:r w:rsidR="0044776C">
        <w:t>the high standard of design</w:t>
      </w:r>
      <w:r w:rsidR="00A27AF2">
        <w:t xml:space="preserve"> and</w:t>
      </w:r>
      <w:r w:rsidR="00D65F16">
        <w:t xml:space="preserve"> the spatial relationship to the existing village</w:t>
      </w:r>
      <w:r w:rsidR="007E1F2F">
        <w:t xml:space="preserve"> </w:t>
      </w:r>
      <w:r>
        <w:t xml:space="preserve">it was the view of the Committee to maintain its current position in relation to this application. </w:t>
      </w:r>
    </w:p>
    <w:p w14:paraId="3B2AD1B4" w14:textId="77777777" w:rsidR="00681072" w:rsidRPr="00BA1D8D" w:rsidRDefault="00681072" w:rsidP="003B76AC"/>
    <w:p w14:paraId="70527793" w14:textId="44242C29" w:rsidR="009432CC" w:rsidRDefault="009432CC" w:rsidP="009432CC">
      <w:pPr>
        <w:pStyle w:val="Heading2"/>
      </w:pPr>
      <w:r>
        <w:rPr>
          <w:bCs/>
        </w:rPr>
        <w:t>P</w:t>
      </w:r>
      <w:r w:rsidR="00AE02ED">
        <w:rPr>
          <w:bCs/>
        </w:rPr>
        <w:t>24.22</w:t>
      </w:r>
      <w:r w:rsidRPr="00E97F74">
        <w:t>APPEALS, LICENCE APPLICATIONS AND ENFORCEMENT MATTERS</w:t>
      </w:r>
    </w:p>
    <w:p w14:paraId="583D4B65" w14:textId="27406D24" w:rsidR="008909AA" w:rsidRDefault="008909AA" w:rsidP="008909AA">
      <w:pPr>
        <w:pStyle w:val="Heading3"/>
      </w:pPr>
      <w:r>
        <w:t>Enforcement Notice: NM/28</w:t>
      </w:r>
    </w:p>
    <w:p w14:paraId="42823726" w14:textId="77777777" w:rsidR="008909AA" w:rsidRDefault="008909AA" w:rsidP="008909AA">
      <w:pPr>
        <w:autoSpaceDE w:val="0"/>
        <w:autoSpaceDN w:val="0"/>
      </w:pPr>
      <w:r>
        <w:t xml:space="preserve">Variation of Enforcement Notice </w:t>
      </w:r>
    </w:p>
    <w:p w14:paraId="0C44D53A" w14:textId="5FED5245" w:rsidR="5224600A" w:rsidRDefault="008909AA" w:rsidP="00466862">
      <w:pPr>
        <w:autoSpaceDE w:val="0"/>
        <w:autoSpaceDN w:val="0"/>
      </w:pPr>
      <w:r>
        <w:t>Land at 6 Oakdene Gardens North Mundham</w:t>
      </w:r>
    </w:p>
    <w:p w14:paraId="52F3700E" w14:textId="7F28E06B" w:rsidR="002A3855" w:rsidRDefault="008909AA" w:rsidP="008909AA">
      <w:pPr>
        <w:autoSpaceDE w:val="0"/>
        <w:autoSpaceDN w:val="0"/>
      </w:pPr>
      <w:r>
        <w:t>Date for compliance 31</w:t>
      </w:r>
      <w:r w:rsidRPr="00A744B2">
        <w:rPr>
          <w:vertAlign w:val="superscript"/>
        </w:rPr>
        <w:t>st</w:t>
      </w:r>
      <w:r>
        <w:t xml:space="preserve"> March 2021 </w:t>
      </w:r>
    </w:p>
    <w:p w14:paraId="5E3653CB" w14:textId="69D94722" w:rsidR="00782BA7" w:rsidRDefault="00782BA7" w:rsidP="008909AA">
      <w:pPr>
        <w:autoSpaceDE w:val="0"/>
        <w:autoSpaceDN w:val="0"/>
      </w:pPr>
    </w:p>
    <w:p w14:paraId="6460A9E9" w14:textId="3730B1E6" w:rsidR="009432CC" w:rsidRDefault="002E03F4" w:rsidP="009432CC">
      <w:pPr>
        <w:pStyle w:val="Heading2"/>
      </w:pPr>
      <w:r>
        <w:t>P</w:t>
      </w:r>
      <w:r w:rsidR="00AE02ED">
        <w:t>25</w:t>
      </w:r>
      <w:r>
        <w:t>.22</w:t>
      </w:r>
      <w:r w:rsidR="009432CC">
        <w:t xml:space="preserve"> </w:t>
      </w:r>
      <w:r w:rsidR="009432CC" w:rsidRPr="00E97F74">
        <w:t>LOCAL PLAN</w:t>
      </w:r>
    </w:p>
    <w:p w14:paraId="3F684569" w14:textId="77777777" w:rsidR="00BE2E61" w:rsidRDefault="006236DF" w:rsidP="004437E0">
      <w:r>
        <w:t>It was noted that Chichester District Council had advised that they were once again reviewing the number of proposed dwellings for North Mundham, and the figure had been reduced to the original number of 50 dwellings over the life of the plan</w:t>
      </w:r>
      <w:r w:rsidR="00EB3D44">
        <w:t>, however this is not confirmed as they are testing it agains</w:t>
      </w:r>
      <w:r w:rsidR="00BE2E61">
        <w:t xml:space="preserve">t transport studies. </w:t>
      </w:r>
    </w:p>
    <w:p w14:paraId="6FE9B595" w14:textId="77777777" w:rsidR="00BE2E61" w:rsidRDefault="00BE2E61" w:rsidP="004437E0"/>
    <w:p w14:paraId="46B57388" w14:textId="2C8F64FB" w:rsidR="004437E0" w:rsidRDefault="00BE2E61" w:rsidP="004437E0">
      <w:r>
        <w:t xml:space="preserve">The District Council have also approached the neighbouring authorities to discuss them taking on the </w:t>
      </w:r>
      <w:r w:rsidR="00B36C05">
        <w:t>districts</w:t>
      </w:r>
      <w:r>
        <w:t xml:space="preserve"> unmet need.</w:t>
      </w:r>
    </w:p>
    <w:p w14:paraId="67C4F67E" w14:textId="77777777" w:rsidR="006236DF" w:rsidRDefault="006236DF" w:rsidP="004437E0"/>
    <w:p w14:paraId="77D13EB0" w14:textId="20002686" w:rsidR="009432CC" w:rsidRDefault="009432CC" w:rsidP="009432CC">
      <w:pPr>
        <w:pStyle w:val="Heading2"/>
      </w:pPr>
      <w:r>
        <w:t>P</w:t>
      </w:r>
      <w:r w:rsidR="00AE02ED">
        <w:t>26</w:t>
      </w:r>
      <w:r w:rsidR="002E03F4">
        <w:t>.22</w:t>
      </w:r>
      <w:r>
        <w:t xml:space="preserve"> </w:t>
      </w:r>
      <w:r w:rsidRPr="00E97F74">
        <w:t xml:space="preserve">COMMON LAND </w:t>
      </w:r>
    </w:p>
    <w:p w14:paraId="271DA9F4" w14:textId="65D4E613" w:rsidR="008909AA" w:rsidRDefault="008909AA" w:rsidP="008909AA">
      <w:r>
        <w:t xml:space="preserve">Fisher Common Scheme of Regulation </w:t>
      </w:r>
      <w:r w:rsidR="008F2A1D">
        <w:t>– Chichester District Council have instructed Counsel</w:t>
      </w:r>
      <w:r w:rsidR="00211C8E">
        <w:t xml:space="preserve"> – no further update. </w:t>
      </w:r>
    </w:p>
    <w:p w14:paraId="29E0D4A0" w14:textId="77777777" w:rsidR="002A3855" w:rsidRPr="008909AA" w:rsidRDefault="002A3855" w:rsidP="008909AA"/>
    <w:p w14:paraId="3BD37B14" w14:textId="16835346" w:rsidR="009432CC" w:rsidRDefault="009432CC" w:rsidP="009432CC">
      <w:pPr>
        <w:pStyle w:val="Heading2"/>
      </w:pPr>
      <w:r>
        <w:t>P</w:t>
      </w:r>
      <w:r w:rsidR="0063495C">
        <w:t>27</w:t>
      </w:r>
      <w:r w:rsidR="002E03F4">
        <w:t>.22</w:t>
      </w:r>
      <w:r>
        <w:t xml:space="preserve"> </w:t>
      </w:r>
      <w:r w:rsidRPr="00E97F74">
        <w:t>EXTERNAL CORRESPONDENCE</w:t>
      </w:r>
    </w:p>
    <w:p w14:paraId="7A861E5B" w14:textId="36BFBF11" w:rsidR="004437E0" w:rsidRDefault="00211C8E" w:rsidP="00C362CE">
      <w:r>
        <w:t xml:space="preserve">None. </w:t>
      </w:r>
    </w:p>
    <w:p w14:paraId="256DC6E4" w14:textId="77777777" w:rsidR="00F75024" w:rsidRDefault="00F75024" w:rsidP="00C362CE"/>
    <w:p w14:paraId="0BFA102C" w14:textId="01F45EF9" w:rsidR="009432CC" w:rsidRDefault="009432CC" w:rsidP="009432CC">
      <w:pPr>
        <w:pStyle w:val="Heading2"/>
      </w:pPr>
      <w:r>
        <w:t>P</w:t>
      </w:r>
      <w:r w:rsidR="0063495C">
        <w:t>28</w:t>
      </w:r>
      <w:r w:rsidR="002E03F4">
        <w:t>.23</w:t>
      </w:r>
      <w:r>
        <w:t xml:space="preserve"> </w:t>
      </w:r>
      <w:r w:rsidRPr="00E97F74">
        <w:t>REPORTS ON EXTERNAL MEETINGS</w:t>
      </w:r>
    </w:p>
    <w:p w14:paraId="4D4A0F26" w14:textId="582A3446" w:rsidR="002A3855" w:rsidRDefault="00211C8E" w:rsidP="002A3855">
      <w:r>
        <w:t xml:space="preserve">None. </w:t>
      </w:r>
    </w:p>
    <w:p w14:paraId="19C5B7ED" w14:textId="77777777" w:rsidR="00211C8E" w:rsidRPr="002A3855" w:rsidRDefault="00211C8E" w:rsidP="002A3855"/>
    <w:p w14:paraId="640744FF" w14:textId="342E78B8" w:rsidR="009432CC" w:rsidRPr="009432CC" w:rsidRDefault="009432CC" w:rsidP="009432CC">
      <w:pPr>
        <w:pStyle w:val="Heading2"/>
      </w:pPr>
      <w:r>
        <w:t>P</w:t>
      </w:r>
      <w:r w:rsidR="0063495C">
        <w:t>29</w:t>
      </w:r>
      <w:r w:rsidR="002E03F4">
        <w:t>.23</w:t>
      </w:r>
      <w:r>
        <w:t xml:space="preserve"> </w:t>
      </w:r>
      <w:r w:rsidRPr="00E97F74">
        <w:t>ITEMS FOR FUTURE AGENDA</w:t>
      </w:r>
    </w:p>
    <w:p w14:paraId="04E84A70" w14:textId="39C38026" w:rsidR="009432CC" w:rsidRDefault="00211C8E" w:rsidP="009432CC">
      <w:r>
        <w:t xml:space="preserve">None. </w:t>
      </w:r>
    </w:p>
    <w:p w14:paraId="62EDBA51" w14:textId="77777777" w:rsidR="00211C8E" w:rsidRDefault="00211C8E" w:rsidP="009432CC"/>
    <w:p w14:paraId="2E04E6EF" w14:textId="2D5D5AFF" w:rsidR="003F3A43" w:rsidRDefault="00B02271" w:rsidP="009432CC">
      <w:r>
        <w:t xml:space="preserve">There being no further business the meeting closed at </w:t>
      </w:r>
      <w:r w:rsidR="00062E91">
        <w:t>19.35</w:t>
      </w:r>
      <w:r>
        <w:t xml:space="preserve"> </w:t>
      </w:r>
    </w:p>
    <w:p w14:paraId="49B827F5" w14:textId="77777777" w:rsidR="00B02271" w:rsidRDefault="00B02271" w:rsidP="009432CC"/>
    <w:p w14:paraId="48998C00" w14:textId="1219DFBD" w:rsidR="00B02271" w:rsidRDefault="00B02271" w:rsidP="00B02271">
      <w:pPr>
        <w:ind w:left="4320" w:hanging="4320"/>
      </w:pPr>
      <w:r>
        <w:t xml:space="preserve">Signed: </w:t>
      </w:r>
      <w:r>
        <w:rPr>
          <w:u w:val="single"/>
        </w:rPr>
        <w:tab/>
        <w:t xml:space="preserve"> </w:t>
      </w:r>
      <w:r>
        <w:t xml:space="preserve">Chairman North Mundham Parish Council Planning Committee </w:t>
      </w:r>
    </w:p>
    <w:p w14:paraId="27F35808" w14:textId="21033F7B" w:rsidR="00B02271" w:rsidRPr="00B02271" w:rsidRDefault="00B02271" w:rsidP="00B02271">
      <w:pPr>
        <w:ind w:left="4320" w:hanging="4320"/>
        <w:rPr>
          <w:u w:val="single"/>
        </w:rPr>
      </w:pPr>
      <w:r>
        <w:t xml:space="preserve">Date: </w:t>
      </w:r>
      <w:r>
        <w:rPr>
          <w:u w:val="single"/>
        </w:rPr>
        <w:tab/>
      </w:r>
    </w:p>
    <w:sectPr w:rsidR="00B02271" w:rsidRPr="00B02271" w:rsidSect="00945B21">
      <w:pgSz w:w="11906" w:h="16838" w:code="9"/>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D992" w14:textId="77777777" w:rsidR="00703A6D" w:rsidRDefault="00703A6D" w:rsidP="002A3855">
      <w:pPr>
        <w:spacing w:line="240" w:lineRule="auto"/>
      </w:pPr>
      <w:r>
        <w:separator/>
      </w:r>
    </w:p>
  </w:endnote>
  <w:endnote w:type="continuationSeparator" w:id="0">
    <w:p w14:paraId="0C3B0F8E" w14:textId="77777777" w:rsidR="00703A6D" w:rsidRDefault="00703A6D" w:rsidP="002A3855">
      <w:pPr>
        <w:spacing w:line="240" w:lineRule="auto"/>
      </w:pPr>
      <w:r>
        <w:continuationSeparator/>
      </w:r>
    </w:p>
  </w:endnote>
  <w:endnote w:type="continuationNotice" w:id="1">
    <w:p w14:paraId="667A34B9" w14:textId="77777777" w:rsidR="00703A6D" w:rsidRDefault="00703A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4B37" w14:textId="77777777" w:rsidR="00703A6D" w:rsidRDefault="00703A6D" w:rsidP="002A3855">
      <w:pPr>
        <w:spacing w:line="240" w:lineRule="auto"/>
      </w:pPr>
      <w:r>
        <w:separator/>
      </w:r>
    </w:p>
  </w:footnote>
  <w:footnote w:type="continuationSeparator" w:id="0">
    <w:p w14:paraId="0A4BE10E" w14:textId="77777777" w:rsidR="00703A6D" w:rsidRDefault="00703A6D" w:rsidP="002A3855">
      <w:pPr>
        <w:spacing w:line="240" w:lineRule="auto"/>
      </w:pPr>
      <w:r>
        <w:continuationSeparator/>
      </w:r>
    </w:p>
  </w:footnote>
  <w:footnote w:type="continuationNotice" w:id="1">
    <w:p w14:paraId="1A7E365E" w14:textId="77777777" w:rsidR="00703A6D" w:rsidRDefault="00703A6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946"/>
    <w:multiLevelType w:val="hybridMultilevel"/>
    <w:tmpl w:val="2BFE2CBA"/>
    <w:lvl w:ilvl="0" w:tplc="4C3ABF08">
      <w:start w:val="1"/>
      <w:numFmt w:val="decimal"/>
      <w:lvlText w:val="(%1)"/>
      <w:lvlJc w:val="left"/>
      <w:pPr>
        <w:ind w:left="360" w:hanging="360"/>
      </w:pPr>
      <w:rPr>
        <w:rFonts w:ascii="Comic Sans MS" w:hAnsi="Comic Sans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510B30"/>
    <w:multiLevelType w:val="hybridMultilevel"/>
    <w:tmpl w:val="44443D86"/>
    <w:lvl w:ilvl="0" w:tplc="D8B67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961EA"/>
    <w:multiLevelType w:val="hybridMultilevel"/>
    <w:tmpl w:val="24CACF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922EC4"/>
    <w:multiLevelType w:val="hybridMultilevel"/>
    <w:tmpl w:val="C4128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631A3B"/>
    <w:multiLevelType w:val="hybridMultilevel"/>
    <w:tmpl w:val="79DEC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58587B"/>
    <w:multiLevelType w:val="hybridMultilevel"/>
    <w:tmpl w:val="6938F5F4"/>
    <w:lvl w:ilvl="0" w:tplc="D8B67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216DA9"/>
    <w:multiLevelType w:val="multilevel"/>
    <w:tmpl w:val="86F28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0A"/>
    <w:rsid w:val="00000DE2"/>
    <w:rsid w:val="00006CC7"/>
    <w:rsid w:val="00006D3E"/>
    <w:rsid w:val="0001515E"/>
    <w:rsid w:val="000165AB"/>
    <w:rsid w:val="00021110"/>
    <w:rsid w:val="0002413F"/>
    <w:rsid w:val="00027EA9"/>
    <w:rsid w:val="00031583"/>
    <w:rsid w:val="00032024"/>
    <w:rsid w:val="00032BEE"/>
    <w:rsid w:val="00033D77"/>
    <w:rsid w:val="00035486"/>
    <w:rsid w:val="0003563F"/>
    <w:rsid w:val="0004243C"/>
    <w:rsid w:val="000451D7"/>
    <w:rsid w:val="00050635"/>
    <w:rsid w:val="00053574"/>
    <w:rsid w:val="00055074"/>
    <w:rsid w:val="00062E91"/>
    <w:rsid w:val="00066A70"/>
    <w:rsid w:val="0007369A"/>
    <w:rsid w:val="0007430C"/>
    <w:rsid w:val="00075AAF"/>
    <w:rsid w:val="00077537"/>
    <w:rsid w:val="0008421F"/>
    <w:rsid w:val="000976FF"/>
    <w:rsid w:val="00097D88"/>
    <w:rsid w:val="000A43D6"/>
    <w:rsid w:val="000C0A85"/>
    <w:rsid w:val="000C0DC6"/>
    <w:rsid w:val="000C1D91"/>
    <w:rsid w:val="000C29E9"/>
    <w:rsid w:val="000C3D31"/>
    <w:rsid w:val="000C6AD7"/>
    <w:rsid w:val="000D3ACF"/>
    <w:rsid w:val="000D4061"/>
    <w:rsid w:val="000D6BA8"/>
    <w:rsid w:val="000E1B45"/>
    <w:rsid w:val="000F2991"/>
    <w:rsid w:val="000F3760"/>
    <w:rsid w:val="000F41AF"/>
    <w:rsid w:val="00101A56"/>
    <w:rsid w:val="001027BA"/>
    <w:rsid w:val="00104D95"/>
    <w:rsid w:val="00104F22"/>
    <w:rsid w:val="001058C6"/>
    <w:rsid w:val="00106BC1"/>
    <w:rsid w:val="00110A48"/>
    <w:rsid w:val="00111CBE"/>
    <w:rsid w:val="00120A4E"/>
    <w:rsid w:val="00123946"/>
    <w:rsid w:val="00124D8B"/>
    <w:rsid w:val="00126557"/>
    <w:rsid w:val="00131490"/>
    <w:rsid w:val="00131B4B"/>
    <w:rsid w:val="00132FAE"/>
    <w:rsid w:val="00140424"/>
    <w:rsid w:val="0014228F"/>
    <w:rsid w:val="0014314C"/>
    <w:rsid w:val="00144DF0"/>
    <w:rsid w:val="0014573A"/>
    <w:rsid w:val="00151BAC"/>
    <w:rsid w:val="00155F04"/>
    <w:rsid w:val="001610C3"/>
    <w:rsid w:val="0016183F"/>
    <w:rsid w:val="00162E3B"/>
    <w:rsid w:val="00163CD9"/>
    <w:rsid w:val="00171BC6"/>
    <w:rsid w:val="00180D40"/>
    <w:rsid w:val="00180FF5"/>
    <w:rsid w:val="001839A3"/>
    <w:rsid w:val="00183C6F"/>
    <w:rsid w:val="00186D3C"/>
    <w:rsid w:val="0018765A"/>
    <w:rsid w:val="00193365"/>
    <w:rsid w:val="00194B2D"/>
    <w:rsid w:val="00197A35"/>
    <w:rsid w:val="001A0508"/>
    <w:rsid w:val="001A2FC5"/>
    <w:rsid w:val="001A7D0C"/>
    <w:rsid w:val="001B0008"/>
    <w:rsid w:val="001B59F3"/>
    <w:rsid w:val="001B5EDF"/>
    <w:rsid w:val="001B79D7"/>
    <w:rsid w:val="001C3141"/>
    <w:rsid w:val="001C6AF0"/>
    <w:rsid w:val="001C6F6B"/>
    <w:rsid w:val="001C70B5"/>
    <w:rsid w:val="001E1810"/>
    <w:rsid w:val="001E490F"/>
    <w:rsid w:val="001E618B"/>
    <w:rsid w:val="001E6387"/>
    <w:rsid w:val="001E780E"/>
    <w:rsid w:val="001F4AD9"/>
    <w:rsid w:val="002001E6"/>
    <w:rsid w:val="002005DE"/>
    <w:rsid w:val="0020125D"/>
    <w:rsid w:val="002038FD"/>
    <w:rsid w:val="00205DC4"/>
    <w:rsid w:val="00207DE7"/>
    <w:rsid w:val="00211C8E"/>
    <w:rsid w:val="0021767F"/>
    <w:rsid w:val="002178BC"/>
    <w:rsid w:val="0022624F"/>
    <w:rsid w:val="00226F5B"/>
    <w:rsid w:val="00227106"/>
    <w:rsid w:val="0023178E"/>
    <w:rsid w:val="00233DED"/>
    <w:rsid w:val="00241217"/>
    <w:rsid w:val="00262D93"/>
    <w:rsid w:val="0026673F"/>
    <w:rsid w:val="00266E53"/>
    <w:rsid w:val="00270D64"/>
    <w:rsid w:val="00272FD4"/>
    <w:rsid w:val="00286CB4"/>
    <w:rsid w:val="0029560C"/>
    <w:rsid w:val="00295B87"/>
    <w:rsid w:val="002A0E01"/>
    <w:rsid w:val="002A2B0F"/>
    <w:rsid w:val="002A3855"/>
    <w:rsid w:val="002B4C9E"/>
    <w:rsid w:val="002B5ABE"/>
    <w:rsid w:val="002C0657"/>
    <w:rsid w:val="002C0E21"/>
    <w:rsid w:val="002C23BC"/>
    <w:rsid w:val="002D0DD5"/>
    <w:rsid w:val="002D6A80"/>
    <w:rsid w:val="002D6E46"/>
    <w:rsid w:val="002E010A"/>
    <w:rsid w:val="002E03F4"/>
    <w:rsid w:val="002E3C47"/>
    <w:rsid w:val="002E6E69"/>
    <w:rsid w:val="002E7127"/>
    <w:rsid w:val="002F7AA9"/>
    <w:rsid w:val="00300BB7"/>
    <w:rsid w:val="00311EE5"/>
    <w:rsid w:val="00312424"/>
    <w:rsid w:val="00317E8A"/>
    <w:rsid w:val="00323AAB"/>
    <w:rsid w:val="0032571E"/>
    <w:rsid w:val="00327521"/>
    <w:rsid w:val="0034266E"/>
    <w:rsid w:val="00344AD8"/>
    <w:rsid w:val="00351786"/>
    <w:rsid w:val="00352E05"/>
    <w:rsid w:val="00354FCD"/>
    <w:rsid w:val="00357CE6"/>
    <w:rsid w:val="003660D0"/>
    <w:rsid w:val="003666F0"/>
    <w:rsid w:val="003670B4"/>
    <w:rsid w:val="00375D36"/>
    <w:rsid w:val="00377ADF"/>
    <w:rsid w:val="0038089A"/>
    <w:rsid w:val="003821BD"/>
    <w:rsid w:val="003854A1"/>
    <w:rsid w:val="00387F75"/>
    <w:rsid w:val="00396261"/>
    <w:rsid w:val="003A3C8A"/>
    <w:rsid w:val="003A3D0F"/>
    <w:rsid w:val="003A51F6"/>
    <w:rsid w:val="003A55F2"/>
    <w:rsid w:val="003A7469"/>
    <w:rsid w:val="003A77DA"/>
    <w:rsid w:val="003B76AC"/>
    <w:rsid w:val="003C092B"/>
    <w:rsid w:val="003C1CA7"/>
    <w:rsid w:val="003C2D3D"/>
    <w:rsid w:val="003C406D"/>
    <w:rsid w:val="003C586C"/>
    <w:rsid w:val="003D239B"/>
    <w:rsid w:val="003D2AE1"/>
    <w:rsid w:val="003D7755"/>
    <w:rsid w:val="003E1447"/>
    <w:rsid w:val="003F3A2F"/>
    <w:rsid w:val="003F3A43"/>
    <w:rsid w:val="00401EDA"/>
    <w:rsid w:val="00407317"/>
    <w:rsid w:val="0040773B"/>
    <w:rsid w:val="00411A45"/>
    <w:rsid w:val="00412D61"/>
    <w:rsid w:val="00417E9F"/>
    <w:rsid w:val="004220D7"/>
    <w:rsid w:val="004266C5"/>
    <w:rsid w:val="00426A62"/>
    <w:rsid w:val="00426D31"/>
    <w:rsid w:val="00430E26"/>
    <w:rsid w:val="00432694"/>
    <w:rsid w:val="004327B2"/>
    <w:rsid w:val="00436DEF"/>
    <w:rsid w:val="0043786B"/>
    <w:rsid w:val="004437E0"/>
    <w:rsid w:val="00445E76"/>
    <w:rsid w:val="0044776C"/>
    <w:rsid w:val="00450864"/>
    <w:rsid w:val="00466862"/>
    <w:rsid w:val="0046688E"/>
    <w:rsid w:val="004670CD"/>
    <w:rsid w:val="00467E30"/>
    <w:rsid w:val="00471DB1"/>
    <w:rsid w:val="00474211"/>
    <w:rsid w:val="0047517D"/>
    <w:rsid w:val="004776C7"/>
    <w:rsid w:val="00481991"/>
    <w:rsid w:val="004837E4"/>
    <w:rsid w:val="0048414F"/>
    <w:rsid w:val="00485213"/>
    <w:rsid w:val="00493DD1"/>
    <w:rsid w:val="00496316"/>
    <w:rsid w:val="004A62CB"/>
    <w:rsid w:val="004A6672"/>
    <w:rsid w:val="004B1585"/>
    <w:rsid w:val="004B1709"/>
    <w:rsid w:val="004B3C90"/>
    <w:rsid w:val="004B4514"/>
    <w:rsid w:val="004B79BF"/>
    <w:rsid w:val="004C0F40"/>
    <w:rsid w:val="004C36E5"/>
    <w:rsid w:val="004C4C40"/>
    <w:rsid w:val="004C51D7"/>
    <w:rsid w:val="004D35F3"/>
    <w:rsid w:val="004D4D8A"/>
    <w:rsid w:val="004D6951"/>
    <w:rsid w:val="004D73A2"/>
    <w:rsid w:val="004E20D8"/>
    <w:rsid w:val="004E29A2"/>
    <w:rsid w:val="004E2F9D"/>
    <w:rsid w:val="004E713D"/>
    <w:rsid w:val="004F13CA"/>
    <w:rsid w:val="00501A1F"/>
    <w:rsid w:val="00501CD9"/>
    <w:rsid w:val="00504050"/>
    <w:rsid w:val="005073F9"/>
    <w:rsid w:val="005075B2"/>
    <w:rsid w:val="00507E40"/>
    <w:rsid w:val="00513C2F"/>
    <w:rsid w:val="00514D0C"/>
    <w:rsid w:val="0051607A"/>
    <w:rsid w:val="00523564"/>
    <w:rsid w:val="005249AF"/>
    <w:rsid w:val="005345A6"/>
    <w:rsid w:val="0053539E"/>
    <w:rsid w:val="00535F3D"/>
    <w:rsid w:val="00540431"/>
    <w:rsid w:val="005413CE"/>
    <w:rsid w:val="00543F9F"/>
    <w:rsid w:val="005442C8"/>
    <w:rsid w:val="005452B2"/>
    <w:rsid w:val="005545DF"/>
    <w:rsid w:val="005547D3"/>
    <w:rsid w:val="00560154"/>
    <w:rsid w:val="005647B4"/>
    <w:rsid w:val="00565F05"/>
    <w:rsid w:val="005671D4"/>
    <w:rsid w:val="0056789A"/>
    <w:rsid w:val="00571BE9"/>
    <w:rsid w:val="005804CA"/>
    <w:rsid w:val="0058063E"/>
    <w:rsid w:val="0058082F"/>
    <w:rsid w:val="00585294"/>
    <w:rsid w:val="0058645C"/>
    <w:rsid w:val="0058646C"/>
    <w:rsid w:val="00590B2F"/>
    <w:rsid w:val="00591407"/>
    <w:rsid w:val="005A6194"/>
    <w:rsid w:val="005B0067"/>
    <w:rsid w:val="005B1369"/>
    <w:rsid w:val="005B1F1A"/>
    <w:rsid w:val="005B2736"/>
    <w:rsid w:val="005B5054"/>
    <w:rsid w:val="005C074F"/>
    <w:rsid w:val="005D55DE"/>
    <w:rsid w:val="005E048C"/>
    <w:rsid w:val="005E067B"/>
    <w:rsid w:val="005E395F"/>
    <w:rsid w:val="005E4522"/>
    <w:rsid w:val="005E611E"/>
    <w:rsid w:val="005E7003"/>
    <w:rsid w:val="005F0056"/>
    <w:rsid w:val="005F073F"/>
    <w:rsid w:val="005F3F1B"/>
    <w:rsid w:val="00602BEE"/>
    <w:rsid w:val="006062AD"/>
    <w:rsid w:val="006072CF"/>
    <w:rsid w:val="00613E3A"/>
    <w:rsid w:val="00614160"/>
    <w:rsid w:val="00614F5C"/>
    <w:rsid w:val="00621470"/>
    <w:rsid w:val="006236DF"/>
    <w:rsid w:val="00624628"/>
    <w:rsid w:val="006265E1"/>
    <w:rsid w:val="006272CF"/>
    <w:rsid w:val="0063015A"/>
    <w:rsid w:val="00631B35"/>
    <w:rsid w:val="00632112"/>
    <w:rsid w:val="00633956"/>
    <w:rsid w:val="00634010"/>
    <w:rsid w:val="0063495C"/>
    <w:rsid w:val="00637FFE"/>
    <w:rsid w:val="00641D9F"/>
    <w:rsid w:val="00645A33"/>
    <w:rsid w:val="00645FE5"/>
    <w:rsid w:val="0064760C"/>
    <w:rsid w:val="00647798"/>
    <w:rsid w:val="006527E7"/>
    <w:rsid w:val="00654F47"/>
    <w:rsid w:val="00655172"/>
    <w:rsid w:val="006607C3"/>
    <w:rsid w:val="006609C5"/>
    <w:rsid w:val="006629E6"/>
    <w:rsid w:val="00663C81"/>
    <w:rsid w:val="00672CDC"/>
    <w:rsid w:val="00675E6A"/>
    <w:rsid w:val="00677A31"/>
    <w:rsid w:val="006807CA"/>
    <w:rsid w:val="00681072"/>
    <w:rsid w:val="00681D06"/>
    <w:rsid w:val="00682FF0"/>
    <w:rsid w:val="00683226"/>
    <w:rsid w:val="00690F1E"/>
    <w:rsid w:val="00694899"/>
    <w:rsid w:val="00694A29"/>
    <w:rsid w:val="0069501E"/>
    <w:rsid w:val="006A2870"/>
    <w:rsid w:val="006A5A7C"/>
    <w:rsid w:val="006B3CFC"/>
    <w:rsid w:val="006B4DE3"/>
    <w:rsid w:val="006C2A38"/>
    <w:rsid w:val="006C420C"/>
    <w:rsid w:val="006C628F"/>
    <w:rsid w:val="006D0424"/>
    <w:rsid w:val="006D088E"/>
    <w:rsid w:val="006D0CE2"/>
    <w:rsid w:val="006D5B4A"/>
    <w:rsid w:val="006D7B57"/>
    <w:rsid w:val="006E0780"/>
    <w:rsid w:val="006E377B"/>
    <w:rsid w:val="006E478E"/>
    <w:rsid w:val="006F1A7B"/>
    <w:rsid w:val="006F46E5"/>
    <w:rsid w:val="006F48C1"/>
    <w:rsid w:val="006F54C0"/>
    <w:rsid w:val="006F611D"/>
    <w:rsid w:val="00703A6D"/>
    <w:rsid w:val="007040E4"/>
    <w:rsid w:val="00705D29"/>
    <w:rsid w:val="00711F0C"/>
    <w:rsid w:val="007162D5"/>
    <w:rsid w:val="007220BC"/>
    <w:rsid w:val="00722545"/>
    <w:rsid w:val="00725A8E"/>
    <w:rsid w:val="007264CE"/>
    <w:rsid w:val="0073068E"/>
    <w:rsid w:val="00732E80"/>
    <w:rsid w:val="007455B0"/>
    <w:rsid w:val="0075189B"/>
    <w:rsid w:val="00766DCE"/>
    <w:rsid w:val="007701CF"/>
    <w:rsid w:val="00771A4F"/>
    <w:rsid w:val="007723EA"/>
    <w:rsid w:val="00776CD7"/>
    <w:rsid w:val="00782BA7"/>
    <w:rsid w:val="00785A65"/>
    <w:rsid w:val="007A180D"/>
    <w:rsid w:val="007A4E44"/>
    <w:rsid w:val="007A69A1"/>
    <w:rsid w:val="007B0919"/>
    <w:rsid w:val="007B12AA"/>
    <w:rsid w:val="007B4FD3"/>
    <w:rsid w:val="007C3C50"/>
    <w:rsid w:val="007C42BC"/>
    <w:rsid w:val="007C4617"/>
    <w:rsid w:val="007D141F"/>
    <w:rsid w:val="007D53A8"/>
    <w:rsid w:val="007D743C"/>
    <w:rsid w:val="007E1CE0"/>
    <w:rsid w:val="007E1F2F"/>
    <w:rsid w:val="007E3CCB"/>
    <w:rsid w:val="007E68E1"/>
    <w:rsid w:val="007F2A8D"/>
    <w:rsid w:val="007F4963"/>
    <w:rsid w:val="008053B6"/>
    <w:rsid w:val="00807EC2"/>
    <w:rsid w:val="00812F41"/>
    <w:rsid w:val="00822F49"/>
    <w:rsid w:val="00824BB5"/>
    <w:rsid w:val="00825D36"/>
    <w:rsid w:val="008263F4"/>
    <w:rsid w:val="00827A93"/>
    <w:rsid w:val="00830362"/>
    <w:rsid w:val="008328F3"/>
    <w:rsid w:val="0083326B"/>
    <w:rsid w:val="008345FA"/>
    <w:rsid w:val="00835ED1"/>
    <w:rsid w:val="00836702"/>
    <w:rsid w:val="00836FE2"/>
    <w:rsid w:val="00843816"/>
    <w:rsid w:val="008473B0"/>
    <w:rsid w:val="00852850"/>
    <w:rsid w:val="00855265"/>
    <w:rsid w:val="008576D2"/>
    <w:rsid w:val="00863323"/>
    <w:rsid w:val="00871EF5"/>
    <w:rsid w:val="00872F87"/>
    <w:rsid w:val="0087312E"/>
    <w:rsid w:val="008737B9"/>
    <w:rsid w:val="0087685F"/>
    <w:rsid w:val="00882167"/>
    <w:rsid w:val="00885ED3"/>
    <w:rsid w:val="0089013D"/>
    <w:rsid w:val="00890162"/>
    <w:rsid w:val="008909AA"/>
    <w:rsid w:val="0089128C"/>
    <w:rsid w:val="00891CF5"/>
    <w:rsid w:val="00892693"/>
    <w:rsid w:val="00893B0B"/>
    <w:rsid w:val="008A0707"/>
    <w:rsid w:val="008A12C1"/>
    <w:rsid w:val="008A3247"/>
    <w:rsid w:val="008B354C"/>
    <w:rsid w:val="008B4E2C"/>
    <w:rsid w:val="008B5BEF"/>
    <w:rsid w:val="008C68BC"/>
    <w:rsid w:val="008C68D8"/>
    <w:rsid w:val="008D2E1B"/>
    <w:rsid w:val="008D7657"/>
    <w:rsid w:val="008D7EB9"/>
    <w:rsid w:val="008E0554"/>
    <w:rsid w:val="008E1642"/>
    <w:rsid w:val="008E6272"/>
    <w:rsid w:val="008E7201"/>
    <w:rsid w:val="008F0631"/>
    <w:rsid w:val="008F1BAB"/>
    <w:rsid w:val="008F2A1D"/>
    <w:rsid w:val="008F2F2E"/>
    <w:rsid w:val="008F5B76"/>
    <w:rsid w:val="00900C87"/>
    <w:rsid w:val="00900D54"/>
    <w:rsid w:val="00901CC7"/>
    <w:rsid w:val="009036CC"/>
    <w:rsid w:val="00903B8D"/>
    <w:rsid w:val="00910631"/>
    <w:rsid w:val="00910B2F"/>
    <w:rsid w:val="00911183"/>
    <w:rsid w:val="009126C6"/>
    <w:rsid w:val="00916138"/>
    <w:rsid w:val="0092169C"/>
    <w:rsid w:val="00921D35"/>
    <w:rsid w:val="0092768C"/>
    <w:rsid w:val="00931805"/>
    <w:rsid w:val="00937439"/>
    <w:rsid w:val="0093793D"/>
    <w:rsid w:val="00940A00"/>
    <w:rsid w:val="00941FB1"/>
    <w:rsid w:val="00942619"/>
    <w:rsid w:val="009432B9"/>
    <w:rsid w:val="009432CC"/>
    <w:rsid w:val="00945660"/>
    <w:rsid w:val="00945B21"/>
    <w:rsid w:val="00950175"/>
    <w:rsid w:val="00957421"/>
    <w:rsid w:val="0096112B"/>
    <w:rsid w:val="00963948"/>
    <w:rsid w:val="0096539C"/>
    <w:rsid w:val="00966883"/>
    <w:rsid w:val="0096705B"/>
    <w:rsid w:val="0098054B"/>
    <w:rsid w:val="00982C55"/>
    <w:rsid w:val="00982EBE"/>
    <w:rsid w:val="0098410D"/>
    <w:rsid w:val="00990BB4"/>
    <w:rsid w:val="009916F4"/>
    <w:rsid w:val="00996BE0"/>
    <w:rsid w:val="009A7618"/>
    <w:rsid w:val="009B7837"/>
    <w:rsid w:val="009C38E8"/>
    <w:rsid w:val="009C3EBE"/>
    <w:rsid w:val="009C40F7"/>
    <w:rsid w:val="009C58A0"/>
    <w:rsid w:val="009C7F21"/>
    <w:rsid w:val="009D00F7"/>
    <w:rsid w:val="009D4B41"/>
    <w:rsid w:val="009D6F7A"/>
    <w:rsid w:val="009D73B7"/>
    <w:rsid w:val="009E0410"/>
    <w:rsid w:val="009E3409"/>
    <w:rsid w:val="009E347F"/>
    <w:rsid w:val="009F0412"/>
    <w:rsid w:val="009F0E5C"/>
    <w:rsid w:val="009F2659"/>
    <w:rsid w:val="009F2F25"/>
    <w:rsid w:val="009F304F"/>
    <w:rsid w:val="009F3CF9"/>
    <w:rsid w:val="009F6F14"/>
    <w:rsid w:val="00A00A44"/>
    <w:rsid w:val="00A00E39"/>
    <w:rsid w:val="00A01645"/>
    <w:rsid w:val="00A10C7F"/>
    <w:rsid w:val="00A118B9"/>
    <w:rsid w:val="00A14DFA"/>
    <w:rsid w:val="00A24AE0"/>
    <w:rsid w:val="00A26E7A"/>
    <w:rsid w:val="00A27AF2"/>
    <w:rsid w:val="00A32837"/>
    <w:rsid w:val="00A32C9D"/>
    <w:rsid w:val="00A35E1D"/>
    <w:rsid w:val="00A36839"/>
    <w:rsid w:val="00A40FC1"/>
    <w:rsid w:val="00A43C1F"/>
    <w:rsid w:val="00A45520"/>
    <w:rsid w:val="00A467BA"/>
    <w:rsid w:val="00A50108"/>
    <w:rsid w:val="00A57463"/>
    <w:rsid w:val="00A574F8"/>
    <w:rsid w:val="00A60A81"/>
    <w:rsid w:val="00A61B31"/>
    <w:rsid w:val="00A64DC0"/>
    <w:rsid w:val="00A671CC"/>
    <w:rsid w:val="00A70C51"/>
    <w:rsid w:val="00A714C0"/>
    <w:rsid w:val="00A72026"/>
    <w:rsid w:val="00A73ACF"/>
    <w:rsid w:val="00A7619E"/>
    <w:rsid w:val="00A76AEF"/>
    <w:rsid w:val="00A80BC0"/>
    <w:rsid w:val="00A84AB8"/>
    <w:rsid w:val="00A85ED6"/>
    <w:rsid w:val="00A97226"/>
    <w:rsid w:val="00A974B0"/>
    <w:rsid w:val="00A97EA2"/>
    <w:rsid w:val="00AA56BF"/>
    <w:rsid w:val="00AA7C2D"/>
    <w:rsid w:val="00AB0397"/>
    <w:rsid w:val="00AB0921"/>
    <w:rsid w:val="00AB1DC3"/>
    <w:rsid w:val="00AB4999"/>
    <w:rsid w:val="00AB6216"/>
    <w:rsid w:val="00AB66F9"/>
    <w:rsid w:val="00AB7097"/>
    <w:rsid w:val="00AC0313"/>
    <w:rsid w:val="00AC0E79"/>
    <w:rsid w:val="00AC2EA8"/>
    <w:rsid w:val="00AC3ECD"/>
    <w:rsid w:val="00AC667B"/>
    <w:rsid w:val="00AE02ED"/>
    <w:rsid w:val="00AE241C"/>
    <w:rsid w:val="00AE2CC4"/>
    <w:rsid w:val="00AE33E7"/>
    <w:rsid w:val="00AF3786"/>
    <w:rsid w:val="00B02271"/>
    <w:rsid w:val="00B04B10"/>
    <w:rsid w:val="00B06175"/>
    <w:rsid w:val="00B111ED"/>
    <w:rsid w:val="00B144CF"/>
    <w:rsid w:val="00B14A78"/>
    <w:rsid w:val="00B17048"/>
    <w:rsid w:val="00B1727B"/>
    <w:rsid w:val="00B209E8"/>
    <w:rsid w:val="00B20CDA"/>
    <w:rsid w:val="00B22320"/>
    <w:rsid w:val="00B225E3"/>
    <w:rsid w:val="00B23490"/>
    <w:rsid w:val="00B275F1"/>
    <w:rsid w:val="00B30A0F"/>
    <w:rsid w:val="00B31858"/>
    <w:rsid w:val="00B34A81"/>
    <w:rsid w:val="00B36C05"/>
    <w:rsid w:val="00B43B7D"/>
    <w:rsid w:val="00B43E79"/>
    <w:rsid w:val="00B4465E"/>
    <w:rsid w:val="00B47FAC"/>
    <w:rsid w:val="00B5099C"/>
    <w:rsid w:val="00B54D29"/>
    <w:rsid w:val="00B6060A"/>
    <w:rsid w:val="00B61492"/>
    <w:rsid w:val="00B716FF"/>
    <w:rsid w:val="00B80D0F"/>
    <w:rsid w:val="00B8463B"/>
    <w:rsid w:val="00B91A93"/>
    <w:rsid w:val="00B924FB"/>
    <w:rsid w:val="00B95D0C"/>
    <w:rsid w:val="00BA0DEA"/>
    <w:rsid w:val="00BA1ACB"/>
    <w:rsid w:val="00BA1D8D"/>
    <w:rsid w:val="00BA20A2"/>
    <w:rsid w:val="00BA280F"/>
    <w:rsid w:val="00BA2E57"/>
    <w:rsid w:val="00BA46D0"/>
    <w:rsid w:val="00BA7145"/>
    <w:rsid w:val="00BB053B"/>
    <w:rsid w:val="00BB2D9E"/>
    <w:rsid w:val="00BB65A9"/>
    <w:rsid w:val="00BB7512"/>
    <w:rsid w:val="00BB791A"/>
    <w:rsid w:val="00BC3BBA"/>
    <w:rsid w:val="00BC3C5A"/>
    <w:rsid w:val="00BC585C"/>
    <w:rsid w:val="00BD0775"/>
    <w:rsid w:val="00BD1466"/>
    <w:rsid w:val="00BD1622"/>
    <w:rsid w:val="00BD6AE0"/>
    <w:rsid w:val="00BD7CE2"/>
    <w:rsid w:val="00BE2E61"/>
    <w:rsid w:val="00BE3BA9"/>
    <w:rsid w:val="00BE49FA"/>
    <w:rsid w:val="00BF19AE"/>
    <w:rsid w:val="00BF417B"/>
    <w:rsid w:val="00C018F3"/>
    <w:rsid w:val="00C024B4"/>
    <w:rsid w:val="00C0488E"/>
    <w:rsid w:val="00C0634E"/>
    <w:rsid w:val="00C1174D"/>
    <w:rsid w:val="00C14552"/>
    <w:rsid w:val="00C26D2E"/>
    <w:rsid w:val="00C27796"/>
    <w:rsid w:val="00C30853"/>
    <w:rsid w:val="00C318D2"/>
    <w:rsid w:val="00C3215A"/>
    <w:rsid w:val="00C3226D"/>
    <w:rsid w:val="00C3590A"/>
    <w:rsid w:val="00C362CE"/>
    <w:rsid w:val="00C439B7"/>
    <w:rsid w:val="00C4427D"/>
    <w:rsid w:val="00C44551"/>
    <w:rsid w:val="00C447C4"/>
    <w:rsid w:val="00C45572"/>
    <w:rsid w:val="00C5023A"/>
    <w:rsid w:val="00C5368F"/>
    <w:rsid w:val="00C622BC"/>
    <w:rsid w:val="00C62811"/>
    <w:rsid w:val="00C631B6"/>
    <w:rsid w:val="00C719F0"/>
    <w:rsid w:val="00C83A44"/>
    <w:rsid w:val="00C85F66"/>
    <w:rsid w:val="00C8677A"/>
    <w:rsid w:val="00C9076B"/>
    <w:rsid w:val="00C92EE4"/>
    <w:rsid w:val="00C973A3"/>
    <w:rsid w:val="00CA5C43"/>
    <w:rsid w:val="00CB1660"/>
    <w:rsid w:val="00CB1C00"/>
    <w:rsid w:val="00CB4759"/>
    <w:rsid w:val="00CB53D7"/>
    <w:rsid w:val="00CB6370"/>
    <w:rsid w:val="00CD01E7"/>
    <w:rsid w:val="00CD06BC"/>
    <w:rsid w:val="00CD3FB5"/>
    <w:rsid w:val="00CD44A3"/>
    <w:rsid w:val="00CD568A"/>
    <w:rsid w:val="00CD6F4B"/>
    <w:rsid w:val="00CE4110"/>
    <w:rsid w:val="00CF0D80"/>
    <w:rsid w:val="00CF5142"/>
    <w:rsid w:val="00CF5D8C"/>
    <w:rsid w:val="00CF6C4E"/>
    <w:rsid w:val="00D04E35"/>
    <w:rsid w:val="00D1055F"/>
    <w:rsid w:val="00D13276"/>
    <w:rsid w:val="00D1671A"/>
    <w:rsid w:val="00D206F2"/>
    <w:rsid w:val="00D25122"/>
    <w:rsid w:val="00D3465E"/>
    <w:rsid w:val="00D43106"/>
    <w:rsid w:val="00D44DFD"/>
    <w:rsid w:val="00D44E85"/>
    <w:rsid w:val="00D47A2C"/>
    <w:rsid w:val="00D51784"/>
    <w:rsid w:val="00D5321F"/>
    <w:rsid w:val="00D54C89"/>
    <w:rsid w:val="00D63B7A"/>
    <w:rsid w:val="00D65F16"/>
    <w:rsid w:val="00D71D62"/>
    <w:rsid w:val="00D72634"/>
    <w:rsid w:val="00D7534C"/>
    <w:rsid w:val="00D76E97"/>
    <w:rsid w:val="00D8097F"/>
    <w:rsid w:val="00D87522"/>
    <w:rsid w:val="00D922BB"/>
    <w:rsid w:val="00D93717"/>
    <w:rsid w:val="00D95767"/>
    <w:rsid w:val="00DA3954"/>
    <w:rsid w:val="00DA79DC"/>
    <w:rsid w:val="00DA7B30"/>
    <w:rsid w:val="00DB73F2"/>
    <w:rsid w:val="00DC3B46"/>
    <w:rsid w:val="00DD6332"/>
    <w:rsid w:val="00DD6B13"/>
    <w:rsid w:val="00DD748E"/>
    <w:rsid w:val="00DF27CC"/>
    <w:rsid w:val="00DF3649"/>
    <w:rsid w:val="00DF5EF4"/>
    <w:rsid w:val="00E00BC4"/>
    <w:rsid w:val="00E00FE0"/>
    <w:rsid w:val="00E016F7"/>
    <w:rsid w:val="00E034D1"/>
    <w:rsid w:val="00E043E1"/>
    <w:rsid w:val="00E05537"/>
    <w:rsid w:val="00E202EF"/>
    <w:rsid w:val="00E2079E"/>
    <w:rsid w:val="00E21CAE"/>
    <w:rsid w:val="00E245C5"/>
    <w:rsid w:val="00E322F8"/>
    <w:rsid w:val="00E323AA"/>
    <w:rsid w:val="00E348E8"/>
    <w:rsid w:val="00E35FA4"/>
    <w:rsid w:val="00E36894"/>
    <w:rsid w:val="00E42B49"/>
    <w:rsid w:val="00E5146D"/>
    <w:rsid w:val="00E51DC9"/>
    <w:rsid w:val="00E551D7"/>
    <w:rsid w:val="00E61065"/>
    <w:rsid w:val="00E64098"/>
    <w:rsid w:val="00E67B8D"/>
    <w:rsid w:val="00E70114"/>
    <w:rsid w:val="00E73780"/>
    <w:rsid w:val="00E85718"/>
    <w:rsid w:val="00E87CA0"/>
    <w:rsid w:val="00E87ED9"/>
    <w:rsid w:val="00E955FE"/>
    <w:rsid w:val="00E9780D"/>
    <w:rsid w:val="00EA5E85"/>
    <w:rsid w:val="00EB3D44"/>
    <w:rsid w:val="00EB7D52"/>
    <w:rsid w:val="00EC0338"/>
    <w:rsid w:val="00EC0619"/>
    <w:rsid w:val="00EC28D3"/>
    <w:rsid w:val="00EC61D3"/>
    <w:rsid w:val="00EC62E0"/>
    <w:rsid w:val="00ED393D"/>
    <w:rsid w:val="00ED785E"/>
    <w:rsid w:val="00EE10C1"/>
    <w:rsid w:val="00EE4493"/>
    <w:rsid w:val="00EF7F95"/>
    <w:rsid w:val="00F00EF1"/>
    <w:rsid w:val="00F030B1"/>
    <w:rsid w:val="00F039A1"/>
    <w:rsid w:val="00F06F07"/>
    <w:rsid w:val="00F06FB9"/>
    <w:rsid w:val="00F07E40"/>
    <w:rsid w:val="00F1037D"/>
    <w:rsid w:val="00F10749"/>
    <w:rsid w:val="00F152B8"/>
    <w:rsid w:val="00F201E2"/>
    <w:rsid w:val="00F24BD8"/>
    <w:rsid w:val="00F275D0"/>
    <w:rsid w:val="00F37DF1"/>
    <w:rsid w:val="00F41F26"/>
    <w:rsid w:val="00F43F0D"/>
    <w:rsid w:val="00F4451E"/>
    <w:rsid w:val="00F50996"/>
    <w:rsid w:val="00F50B87"/>
    <w:rsid w:val="00F50BCB"/>
    <w:rsid w:val="00F521CD"/>
    <w:rsid w:val="00F52AE1"/>
    <w:rsid w:val="00F5529A"/>
    <w:rsid w:val="00F60E7C"/>
    <w:rsid w:val="00F650D1"/>
    <w:rsid w:val="00F65237"/>
    <w:rsid w:val="00F65CD4"/>
    <w:rsid w:val="00F66F12"/>
    <w:rsid w:val="00F67795"/>
    <w:rsid w:val="00F712F0"/>
    <w:rsid w:val="00F71904"/>
    <w:rsid w:val="00F72891"/>
    <w:rsid w:val="00F737E4"/>
    <w:rsid w:val="00F75024"/>
    <w:rsid w:val="00F76700"/>
    <w:rsid w:val="00F80ACF"/>
    <w:rsid w:val="00F812AA"/>
    <w:rsid w:val="00F833D9"/>
    <w:rsid w:val="00F923EE"/>
    <w:rsid w:val="00F9611C"/>
    <w:rsid w:val="00FA6587"/>
    <w:rsid w:val="00FA66B9"/>
    <w:rsid w:val="00FB032D"/>
    <w:rsid w:val="00FB1872"/>
    <w:rsid w:val="00FB3017"/>
    <w:rsid w:val="00FB47B2"/>
    <w:rsid w:val="00FC1807"/>
    <w:rsid w:val="00FC24E7"/>
    <w:rsid w:val="00FD4AF1"/>
    <w:rsid w:val="00FD53C9"/>
    <w:rsid w:val="00FD6AEE"/>
    <w:rsid w:val="00FE2509"/>
    <w:rsid w:val="00FE515D"/>
    <w:rsid w:val="00FE5816"/>
    <w:rsid w:val="00FF4ED2"/>
    <w:rsid w:val="00FF731D"/>
    <w:rsid w:val="5224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0A2D"/>
  <w15:chartTrackingRefBased/>
  <w15:docId w15:val="{97DC4252-289E-4C9F-B8E3-F446A7AD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13"/>
    <w:pPr>
      <w:spacing w:after="0"/>
    </w:pPr>
    <w:rPr>
      <w:rFonts w:ascii="Comic Sans MS" w:hAnsi="Comic Sans MS"/>
    </w:rPr>
  </w:style>
  <w:style w:type="paragraph" w:styleId="Heading1">
    <w:name w:val="heading 1"/>
    <w:basedOn w:val="Normal"/>
    <w:next w:val="Normal"/>
    <w:link w:val="Heading1Char"/>
    <w:uiPriority w:val="9"/>
    <w:qFormat/>
    <w:rsid w:val="002E010A"/>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432C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432CC"/>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10A"/>
    <w:rPr>
      <w:color w:val="0563C1" w:themeColor="hyperlink"/>
      <w:u w:val="single"/>
    </w:rPr>
  </w:style>
  <w:style w:type="paragraph" w:styleId="NoSpacing">
    <w:name w:val="No Spacing"/>
    <w:uiPriority w:val="1"/>
    <w:qFormat/>
    <w:rsid w:val="002E010A"/>
    <w:pPr>
      <w:spacing w:after="0" w:line="240" w:lineRule="auto"/>
    </w:pPr>
    <w:rPr>
      <w:rFonts w:ascii="Comic Sans MS" w:hAnsi="Comic Sans MS"/>
    </w:rPr>
  </w:style>
  <w:style w:type="character" w:customStyle="1" w:styleId="Heading1Char">
    <w:name w:val="Heading 1 Char"/>
    <w:basedOn w:val="DefaultParagraphFont"/>
    <w:link w:val="Heading1"/>
    <w:uiPriority w:val="9"/>
    <w:rsid w:val="002E010A"/>
    <w:rPr>
      <w:rFonts w:ascii="Comic Sans MS" w:eastAsiaTheme="majorEastAsia" w:hAnsi="Comic Sans MS" w:cstheme="majorBidi"/>
      <w:b/>
      <w:sz w:val="28"/>
      <w:szCs w:val="32"/>
    </w:rPr>
  </w:style>
  <w:style w:type="character" w:customStyle="1" w:styleId="Heading2Char">
    <w:name w:val="Heading 2 Char"/>
    <w:basedOn w:val="DefaultParagraphFont"/>
    <w:link w:val="Heading2"/>
    <w:uiPriority w:val="9"/>
    <w:rsid w:val="009432CC"/>
    <w:rPr>
      <w:rFonts w:ascii="Comic Sans MS" w:eastAsiaTheme="majorEastAsia" w:hAnsi="Comic Sans MS" w:cstheme="majorBidi"/>
      <w:b/>
      <w:szCs w:val="26"/>
    </w:rPr>
  </w:style>
  <w:style w:type="character" w:customStyle="1" w:styleId="Heading3Char">
    <w:name w:val="Heading 3 Char"/>
    <w:basedOn w:val="DefaultParagraphFont"/>
    <w:link w:val="Heading3"/>
    <w:uiPriority w:val="9"/>
    <w:rsid w:val="009432CC"/>
    <w:rPr>
      <w:rFonts w:ascii="Comic Sans MS" w:eastAsiaTheme="majorEastAsia" w:hAnsi="Comic Sans MS" w:cstheme="majorBidi"/>
      <w:szCs w:val="24"/>
    </w:rPr>
  </w:style>
  <w:style w:type="paragraph" w:styleId="ListParagraph">
    <w:name w:val="List Paragraph"/>
    <w:basedOn w:val="Normal"/>
    <w:uiPriority w:val="34"/>
    <w:qFormat/>
    <w:rsid w:val="002E010A"/>
    <w:pPr>
      <w:ind w:left="720"/>
      <w:contextualSpacing/>
    </w:pPr>
    <w:rPr>
      <w:rFonts w:asciiTheme="minorHAnsi" w:hAnsiTheme="minorHAnsi"/>
    </w:rPr>
  </w:style>
  <w:style w:type="paragraph" w:styleId="PlainText">
    <w:name w:val="Plain Text"/>
    <w:basedOn w:val="Normal"/>
    <w:link w:val="PlainTextChar"/>
    <w:uiPriority w:val="99"/>
    <w:unhideWhenUsed/>
    <w:rsid w:val="008909AA"/>
    <w:pPr>
      <w:spacing w:line="240" w:lineRule="auto"/>
    </w:pPr>
    <w:rPr>
      <w:rFonts w:ascii="Calibri" w:hAnsi="Calibri"/>
      <w:sz w:val="32"/>
      <w:szCs w:val="21"/>
    </w:rPr>
  </w:style>
  <w:style w:type="character" w:customStyle="1" w:styleId="PlainTextChar">
    <w:name w:val="Plain Text Char"/>
    <w:basedOn w:val="DefaultParagraphFont"/>
    <w:link w:val="PlainText"/>
    <w:uiPriority w:val="99"/>
    <w:rsid w:val="008909AA"/>
    <w:rPr>
      <w:rFonts w:ascii="Calibri" w:hAnsi="Calibri"/>
      <w:sz w:val="32"/>
      <w:szCs w:val="21"/>
    </w:rPr>
  </w:style>
  <w:style w:type="paragraph" w:styleId="Title">
    <w:name w:val="Title"/>
    <w:basedOn w:val="Normal"/>
    <w:next w:val="Normal"/>
    <w:link w:val="TitleChar"/>
    <w:uiPriority w:val="10"/>
    <w:qFormat/>
    <w:rsid w:val="008909A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9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855"/>
    <w:pPr>
      <w:tabs>
        <w:tab w:val="center" w:pos="4513"/>
        <w:tab w:val="right" w:pos="9026"/>
      </w:tabs>
      <w:spacing w:line="240" w:lineRule="auto"/>
    </w:pPr>
  </w:style>
  <w:style w:type="character" w:customStyle="1" w:styleId="HeaderChar">
    <w:name w:val="Header Char"/>
    <w:basedOn w:val="DefaultParagraphFont"/>
    <w:link w:val="Header"/>
    <w:uiPriority w:val="99"/>
    <w:rsid w:val="002A3855"/>
    <w:rPr>
      <w:rFonts w:ascii="Comic Sans MS" w:hAnsi="Comic Sans MS"/>
    </w:rPr>
  </w:style>
  <w:style w:type="paragraph" w:styleId="Footer">
    <w:name w:val="footer"/>
    <w:basedOn w:val="Normal"/>
    <w:link w:val="FooterChar"/>
    <w:uiPriority w:val="99"/>
    <w:unhideWhenUsed/>
    <w:rsid w:val="002A3855"/>
    <w:pPr>
      <w:tabs>
        <w:tab w:val="center" w:pos="4513"/>
        <w:tab w:val="right" w:pos="9026"/>
      </w:tabs>
      <w:spacing w:line="240" w:lineRule="auto"/>
    </w:pPr>
  </w:style>
  <w:style w:type="character" w:customStyle="1" w:styleId="FooterChar">
    <w:name w:val="Footer Char"/>
    <w:basedOn w:val="DefaultParagraphFont"/>
    <w:link w:val="Footer"/>
    <w:uiPriority w:val="99"/>
    <w:rsid w:val="002A3855"/>
    <w:rPr>
      <w:rFonts w:ascii="Comic Sans MS" w:hAnsi="Comic Sans MS"/>
    </w:rPr>
  </w:style>
  <w:style w:type="character" w:styleId="UnresolvedMention">
    <w:name w:val="Unresolved Mention"/>
    <w:basedOn w:val="DefaultParagraphFont"/>
    <w:uiPriority w:val="99"/>
    <w:semiHidden/>
    <w:unhideWhenUsed/>
    <w:rsid w:val="0008421F"/>
    <w:rPr>
      <w:color w:val="605E5C"/>
      <w:shd w:val="clear" w:color="auto" w:fill="E1DFDD"/>
    </w:rPr>
  </w:style>
  <w:style w:type="character" w:styleId="FollowedHyperlink">
    <w:name w:val="FollowedHyperlink"/>
    <w:basedOn w:val="DefaultParagraphFont"/>
    <w:uiPriority w:val="99"/>
    <w:semiHidden/>
    <w:unhideWhenUsed/>
    <w:rsid w:val="005E067B"/>
    <w:rPr>
      <w:color w:val="954F72" w:themeColor="followedHyperlink"/>
      <w:u w:val="single"/>
    </w:rPr>
  </w:style>
  <w:style w:type="character" w:customStyle="1" w:styleId="fontstyle01">
    <w:name w:val="fontstyle01"/>
    <w:basedOn w:val="DefaultParagraphFont"/>
    <w:rsid w:val="00E043E1"/>
    <w:rPr>
      <w:rFonts w:ascii="ArialMT" w:hAnsi="ArialMT" w:hint="default"/>
      <w:b w:val="0"/>
      <w:bCs w:val="0"/>
      <w:i w:val="0"/>
      <w:iCs w:val="0"/>
      <w:color w:val="000000"/>
      <w:sz w:val="22"/>
      <w:szCs w:val="22"/>
    </w:rPr>
  </w:style>
  <w:style w:type="character" w:styleId="Strong">
    <w:name w:val="Strong"/>
    <w:basedOn w:val="DefaultParagraphFont"/>
    <w:uiPriority w:val="22"/>
    <w:qFormat/>
    <w:rsid w:val="00E35FA4"/>
    <w:rPr>
      <w:b/>
      <w:bCs/>
    </w:rPr>
  </w:style>
  <w:style w:type="character" w:customStyle="1" w:styleId="fontstyle0">
    <w:name w:val="fontstyle0"/>
    <w:basedOn w:val="DefaultParagraphFont"/>
    <w:rsid w:val="004776C7"/>
  </w:style>
  <w:style w:type="paragraph" w:styleId="Revision">
    <w:name w:val="Revision"/>
    <w:hidden/>
    <w:uiPriority w:val="99"/>
    <w:semiHidden/>
    <w:rsid w:val="00144DF0"/>
    <w:pPr>
      <w:spacing w:after="0" w:line="240" w:lineRule="auto"/>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1321">
      <w:bodyDiv w:val="1"/>
      <w:marLeft w:val="0"/>
      <w:marRight w:val="0"/>
      <w:marTop w:val="0"/>
      <w:marBottom w:val="0"/>
      <w:divBdr>
        <w:top w:val="none" w:sz="0" w:space="0" w:color="auto"/>
        <w:left w:val="none" w:sz="0" w:space="0" w:color="auto"/>
        <w:bottom w:val="none" w:sz="0" w:space="0" w:color="auto"/>
        <w:right w:val="none" w:sz="0" w:space="0" w:color="auto"/>
      </w:divBdr>
    </w:div>
    <w:div w:id="155999572">
      <w:bodyDiv w:val="1"/>
      <w:marLeft w:val="0"/>
      <w:marRight w:val="0"/>
      <w:marTop w:val="0"/>
      <w:marBottom w:val="0"/>
      <w:divBdr>
        <w:top w:val="none" w:sz="0" w:space="0" w:color="auto"/>
        <w:left w:val="none" w:sz="0" w:space="0" w:color="auto"/>
        <w:bottom w:val="none" w:sz="0" w:space="0" w:color="auto"/>
        <w:right w:val="none" w:sz="0" w:space="0" w:color="auto"/>
      </w:divBdr>
    </w:div>
    <w:div w:id="290207852">
      <w:bodyDiv w:val="1"/>
      <w:marLeft w:val="0"/>
      <w:marRight w:val="0"/>
      <w:marTop w:val="0"/>
      <w:marBottom w:val="0"/>
      <w:divBdr>
        <w:top w:val="none" w:sz="0" w:space="0" w:color="auto"/>
        <w:left w:val="none" w:sz="0" w:space="0" w:color="auto"/>
        <w:bottom w:val="none" w:sz="0" w:space="0" w:color="auto"/>
        <w:right w:val="none" w:sz="0" w:space="0" w:color="auto"/>
      </w:divBdr>
    </w:div>
    <w:div w:id="336082339">
      <w:bodyDiv w:val="1"/>
      <w:marLeft w:val="0"/>
      <w:marRight w:val="0"/>
      <w:marTop w:val="0"/>
      <w:marBottom w:val="0"/>
      <w:divBdr>
        <w:top w:val="none" w:sz="0" w:space="0" w:color="auto"/>
        <w:left w:val="none" w:sz="0" w:space="0" w:color="auto"/>
        <w:bottom w:val="none" w:sz="0" w:space="0" w:color="auto"/>
        <w:right w:val="none" w:sz="0" w:space="0" w:color="auto"/>
      </w:divBdr>
    </w:div>
    <w:div w:id="552085137">
      <w:bodyDiv w:val="1"/>
      <w:marLeft w:val="0"/>
      <w:marRight w:val="0"/>
      <w:marTop w:val="0"/>
      <w:marBottom w:val="0"/>
      <w:divBdr>
        <w:top w:val="none" w:sz="0" w:space="0" w:color="auto"/>
        <w:left w:val="none" w:sz="0" w:space="0" w:color="auto"/>
        <w:bottom w:val="none" w:sz="0" w:space="0" w:color="auto"/>
        <w:right w:val="none" w:sz="0" w:space="0" w:color="auto"/>
      </w:divBdr>
    </w:div>
    <w:div w:id="731541203">
      <w:bodyDiv w:val="1"/>
      <w:marLeft w:val="0"/>
      <w:marRight w:val="0"/>
      <w:marTop w:val="0"/>
      <w:marBottom w:val="0"/>
      <w:divBdr>
        <w:top w:val="none" w:sz="0" w:space="0" w:color="auto"/>
        <w:left w:val="none" w:sz="0" w:space="0" w:color="auto"/>
        <w:bottom w:val="none" w:sz="0" w:space="0" w:color="auto"/>
        <w:right w:val="none" w:sz="0" w:space="0" w:color="auto"/>
      </w:divBdr>
    </w:div>
    <w:div w:id="985092086">
      <w:bodyDiv w:val="1"/>
      <w:marLeft w:val="0"/>
      <w:marRight w:val="0"/>
      <w:marTop w:val="0"/>
      <w:marBottom w:val="0"/>
      <w:divBdr>
        <w:top w:val="none" w:sz="0" w:space="0" w:color="auto"/>
        <w:left w:val="none" w:sz="0" w:space="0" w:color="auto"/>
        <w:bottom w:val="none" w:sz="0" w:space="0" w:color="auto"/>
        <w:right w:val="none" w:sz="0" w:space="0" w:color="auto"/>
      </w:divBdr>
    </w:div>
    <w:div w:id="1162115662">
      <w:bodyDiv w:val="1"/>
      <w:marLeft w:val="0"/>
      <w:marRight w:val="0"/>
      <w:marTop w:val="0"/>
      <w:marBottom w:val="0"/>
      <w:divBdr>
        <w:top w:val="none" w:sz="0" w:space="0" w:color="auto"/>
        <w:left w:val="none" w:sz="0" w:space="0" w:color="auto"/>
        <w:bottom w:val="none" w:sz="0" w:space="0" w:color="auto"/>
        <w:right w:val="none" w:sz="0" w:space="0" w:color="auto"/>
      </w:divBdr>
    </w:div>
    <w:div w:id="1218206037">
      <w:bodyDiv w:val="1"/>
      <w:marLeft w:val="0"/>
      <w:marRight w:val="0"/>
      <w:marTop w:val="0"/>
      <w:marBottom w:val="0"/>
      <w:divBdr>
        <w:top w:val="none" w:sz="0" w:space="0" w:color="auto"/>
        <w:left w:val="none" w:sz="0" w:space="0" w:color="auto"/>
        <w:bottom w:val="none" w:sz="0" w:space="0" w:color="auto"/>
        <w:right w:val="none" w:sz="0" w:space="0" w:color="auto"/>
      </w:divBdr>
    </w:div>
    <w:div w:id="1246577260">
      <w:bodyDiv w:val="1"/>
      <w:marLeft w:val="0"/>
      <w:marRight w:val="0"/>
      <w:marTop w:val="0"/>
      <w:marBottom w:val="0"/>
      <w:divBdr>
        <w:top w:val="none" w:sz="0" w:space="0" w:color="auto"/>
        <w:left w:val="none" w:sz="0" w:space="0" w:color="auto"/>
        <w:bottom w:val="none" w:sz="0" w:space="0" w:color="auto"/>
        <w:right w:val="none" w:sz="0" w:space="0" w:color="auto"/>
      </w:divBdr>
    </w:div>
    <w:div w:id="1293560481">
      <w:bodyDiv w:val="1"/>
      <w:marLeft w:val="0"/>
      <w:marRight w:val="0"/>
      <w:marTop w:val="0"/>
      <w:marBottom w:val="0"/>
      <w:divBdr>
        <w:top w:val="none" w:sz="0" w:space="0" w:color="auto"/>
        <w:left w:val="none" w:sz="0" w:space="0" w:color="auto"/>
        <w:bottom w:val="none" w:sz="0" w:space="0" w:color="auto"/>
        <w:right w:val="none" w:sz="0" w:space="0" w:color="auto"/>
      </w:divBdr>
    </w:div>
    <w:div w:id="1336302963">
      <w:bodyDiv w:val="1"/>
      <w:marLeft w:val="0"/>
      <w:marRight w:val="0"/>
      <w:marTop w:val="0"/>
      <w:marBottom w:val="0"/>
      <w:divBdr>
        <w:top w:val="none" w:sz="0" w:space="0" w:color="auto"/>
        <w:left w:val="none" w:sz="0" w:space="0" w:color="auto"/>
        <w:bottom w:val="none" w:sz="0" w:space="0" w:color="auto"/>
        <w:right w:val="none" w:sz="0" w:space="0" w:color="auto"/>
      </w:divBdr>
    </w:div>
    <w:div w:id="1688173375">
      <w:bodyDiv w:val="1"/>
      <w:marLeft w:val="0"/>
      <w:marRight w:val="0"/>
      <w:marTop w:val="0"/>
      <w:marBottom w:val="0"/>
      <w:divBdr>
        <w:top w:val="none" w:sz="0" w:space="0" w:color="auto"/>
        <w:left w:val="none" w:sz="0" w:space="0" w:color="auto"/>
        <w:bottom w:val="none" w:sz="0" w:space="0" w:color="auto"/>
        <w:right w:val="none" w:sz="0" w:space="0" w:color="auto"/>
      </w:divBdr>
    </w:div>
    <w:div w:id="1934194193">
      <w:bodyDiv w:val="1"/>
      <w:marLeft w:val="0"/>
      <w:marRight w:val="0"/>
      <w:marTop w:val="0"/>
      <w:marBottom w:val="0"/>
      <w:divBdr>
        <w:top w:val="none" w:sz="0" w:space="0" w:color="auto"/>
        <w:left w:val="none" w:sz="0" w:space="0" w:color="auto"/>
        <w:bottom w:val="none" w:sz="0" w:space="0" w:color="auto"/>
        <w:right w:val="none" w:sz="0" w:space="0" w:color="auto"/>
      </w:divBdr>
    </w:div>
    <w:div w:id="1980110723">
      <w:bodyDiv w:val="1"/>
      <w:marLeft w:val="0"/>
      <w:marRight w:val="0"/>
      <w:marTop w:val="0"/>
      <w:marBottom w:val="0"/>
      <w:divBdr>
        <w:top w:val="none" w:sz="0" w:space="0" w:color="auto"/>
        <w:left w:val="none" w:sz="0" w:space="0" w:color="auto"/>
        <w:bottom w:val="none" w:sz="0" w:space="0" w:color="auto"/>
        <w:right w:val="none" w:sz="0" w:space="0" w:color="auto"/>
      </w:divBdr>
    </w:div>
    <w:div w:id="2035304501">
      <w:bodyDiv w:val="1"/>
      <w:marLeft w:val="0"/>
      <w:marRight w:val="0"/>
      <w:marTop w:val="0"/>
      <w:marBottom w:val="0"/>
      <w:divBdr>
        <w:top w:val="none" w:sz="0" w:space="0" w:color="auto"/>
        <w:left w:val="none" w:sz="0" w:space="0" w:color="auto"/>
        <w:bottom w:val="none" w:sz="0" w:space="0" w:color="auto"/>
        <w:right w:val="none" w:sz="0" w:space="0" w:color="auto"/>
      </w:divBdr>
    </w:div>
    <w:div w:id="20915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chichester.gov.uk/online-applications/applicationDetails.do?activeTab=summary&amp;keyVal=R55556ERJOS00" TargetMode="External"/><Relationship Id="rId18" Type="http://schemas.openxmlformats.org/officeDocument/2006/relationships/hyperlink" Target="https://publicaccess.chichester.gov.uk/online-applications/applicationDetails.do?activeTab=summary&amp;keyVal=R3PC61ERILX00" TargetMode="External"/><Relationship Id="rId26" Type="http://schemas.openxmlformats.org/officeDocument/2006/relationships/hyperlink" Target="https://publicaccess.chichester.gov.uk/online-applications/applicationDetails.do?activeTab=summary&amp;keyVal=QYFQ6FERMDW00" TargetMode="External"/><Relationship Id="rId3" Type="http://schemas.openxmlformats.org/officeDocument/2006/relationships/customXml" Target="../customXml/item3.xml"/><Relationship Id="rId21" Type="http://schemas.openxmlformats.org/officeDocument/2006/relationships/hyperlink" Target="https://publicaccess.chichester.gov.uk/online-applications/applicationDetails.do?activeTab=summary&amp;keyVal=R205XOERH8S00" TargetMode="External"/><Relationship Id="rId7" Type="http://schemas.openxmlformats.org/officeDocument/2006/relationships/settings" Target="settings.xml"/><Relationship Id="rId12" Type="http://schemas.openxmlformats.org/officeDocument/2006/relationships/hyperlink" Target="https://publicaccess.chichester.gov.uk/online-applications/applicationDetails.do?activeTab=summary&amp;keyVal=R3W3MKERIQL00" TargetMode="External"/><Relationship Id="rId17" Type="http://schemas.openxmlformats.org/officeDocument/2006/relationships/hyperlink" Target="https://publicaccess.chichester.gov.uk/online-applications/applicationDetails.do?activeTab=summary&amp;keyVal=R3CBA4ERICC00" TargetMode="External"/><Relationship Id="rId25" Type="http://schemas.openxmlformats.org/officeDocument/2006/relationships/hyperlink" Target="https://publicaccess.chichester.gov.uk/online-applications/applicationDetails.do?activeTab=summary&amp;keyVal=QYB1TJER0ZW00" TargetMode="External"/><Relationship Id="rId2" Type="http://schemas.openxmlformats.org/officeDocument/2006/relationships/customXml" Target="../customXml/item2.xml"/><Relationship Id="rId16" Type="http://schemas.openxmlformats.org/officeDocument/2006/relationships/hyperlink" Target="https://www1.arun.gov.uk/aplanning/OcellaWeb/planningDetails?reference=P/178/21/OUT" TargetMode="External"/><Relationship Id="rId20" Type="http://schemas.openxmlformats.org/officeDocument/2006/relationships/hyperlink" Target="https://publicaccess.chichester.gov.uk/online-applications/applicationDetails.do?activeTab=summary&amp;keyVal=R2MD4BERHSJ00" TargetMode="External"/><Relationship Id="rId29" Type="http://schemas.openxmlformats.org/officeDocument/2006/relationships/hyperlink" Target="https://publicaccess.chichester.gov.uk/online-applications/applicationDetails.do?activeTab=summary&amp;keyVal=QVILAUER0WT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thmundham.org/wp-content/uploads/2022/01/Planning-Committee-Minutes-4th-January-2022.docx" TargetMode="External"/><Relationship Id="rId24" Type="http://schemas.openxmlformats.org/officeDocument/2006/relationships/hyperlink" Target="https://publicaccess.chichester.gov.uk/online-applications/applicationDetails.do?activeTab=summary&amp;keyVal=R05FRXERFY70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licaccess.chichester.gov.uk/online-applications/applicationDetails.do?activeTab=summary&amp;keyVal=R5UOMRERK7300" TargetMode="External"/><Relationship Id="rId23" Type="http://schemas.openxmlformats.org/officeDocument/2006/relationships/hyperlink" Target="https://publicaccess.chichester.gov.uk/online-applications/applicationDetails.do?activeTab=summary&amp;keyVal=R23AB1ERHAO00" TargetMode="External"/><Relationship Id="rId28" Type="http://schemas.openxmlformats.org/officeDocument/2006/relationships/hyperlink" Target="https://publicaccess.chichester.gov.uk/online-applications/applicationDetails.do?activeTab=summary&amp;keyVal=QUUITMERJNM00" TargetMode="External"/><Relationship Id="rId10" Type="http://schemas.openxmlformats.org/officeDocument/2006/relationships/endnotes" Target="endnotes.xml"/><Relationship Id="rId19" Type="http://schemas.openxmlformats.org/officeDocument/2006/relationships/hyperlink" Target="https://www1.arun.gov.uk/aplanning/OcellaWeb/planningDetails?reference=P/169/21/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chichester.gov.uk/online-applications/applicationDetails.do?activeTab=summary&amp;keyVal=R3W976ERIR100" TargetMode="External"/><Relationship Id="rId22" Type="http://schemas.openxmlformats.org/officeDocument/2006/relationships/hyperlink" Target="https://publicaccess.chichester.gov.uk/online-applications/applicationDetails.do?activeTab=summary&amp;keyVal=QWHLVCERKXA00" TargetMode="External"/><Relationship Id="rId27" Type="http://schemas.openxmlformats.org/officeDocument/2006/relationships/hyperlink" Target="https://publicaccess.chichester.gov.uk/online-applications/applicationDetails.do?activeTab=summary&amp;keyVal=QWLFIVERL0M00" TargetMode="External"/><Relationship Id="rId30" Type="http://schemas.openxmlformats.org/officeDocument/2006/relationships/hyperlink" Target="https://publicaccess.chichester.gov.uk/online-applications/applicationDetails.do?activeTab=documents&amp;keyVal=QK04M9ER0UX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827acd-cd84-4080-a796-1ca73e505b7f">
      <UserInfo>
        <DisplayName>Annie Maclean</DisplayName>
        <AccountId>13</AccountId>
        <AccountType/>
      </UserInfo>
      <UserInfo>
        <DisplayName>Hugo Wall</DisplayName>
        <AccountId>15</AccountId>
        <AccountType/>
      </UserInfo>
      <UserInfo>
        <DisplayName>Paul Chivers</DisplayName>
        <AccountId>14</AccountId>
        <AccountType/>
      </UserInfo>
      <UserInfo>
        <DisplayName>Peter Stephens</DisplayName>
        <AccountId>16</AccountId>
        <AccountType/>
      </UserInfo>
      <UserInfo>
        <DisplayName>Tim Russell</DisplayName>
        <AccountId>11</AccountId>
        <AccountType/>
      </UserInfo>
      <UserInfo>
        <DisplayName>Frances Neave</DisplayName>
        <AccountId>52</AccountId>
        <AccountType/>
      </UserInfo>
      <UserInfo>
        <DisplayName>Keith Phillips</DisplayName>
        <AccountId>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602A2E59F27E4F8F6B7EEB0D18F849" ma:contentTypeVersion="11" ma:contentTypeDescription="Create a new document." ma:contentTypeScope="" ma:versionID="75ef61c2ce80f11d00def18d30a5ddbe">
  <xsd:schema xmlns:xsd="http://www.w3.org/2001/XMLSchema" xmlns:xs="http://www.w3.org/2001/XMLSchema" xmlns:p="http://schemas.microsoft.com/office/2006/metadata/properties" xmlns:ns2="af099312-6cba-440f-9ac4-55e1f11815a8" xmlns:ns3="a5827acd-cd84-4080-a796-1ca73e505b7f" targetNamespace="http://schemas.microsoft.com/office/2006/metadata/properties" ma:root="true" ma:fieldsID="ec97340a6bd67df39ca19c9d08260d9b" ns2:_="" ns3:_="">
    <xsd:import namespace="af099312-6cba-440f-9ac4-55e1f11815a8"/>
    <xsd:import namespace="a5827acd-cd84-4080-a796-1ca73e505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312-6cba-440f-9ac4-55e1f1181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27acd-cd84-4080-a796-1ca73e505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DB12-40C2-49C5-A5E7-B443046246EC}">
  <ds:schemaRefs>
    <ds:schemaRef ds:uri="http://schemas.openxmlformats.org/officeDocument/2006/bibliography"/>
  </ds:schemaRefs>
</ds:datastoreItem>
</file>

<file path=customXml/itemProps2.xml><?xml version="1.0" encoding="utf-8"?>
<ds:datastoreItem xmlns:ds="http://schemas.openxmlformats.org/officeDocument/2006/customXml" ds:itemID="{282E4EEB-F730-49F8-853F-CB02ADDF4B6F}">
  <ds:schemaRefs>
    <ds:schemaRef ds:uri="http://schemas.microsoft.com/sharepoint/v3/contenttype/forms"/>
  </ds:schemaRefs>
</ds:datastoreItem>
</file>

<file path=customXml/itemProps3.xml><?xml version="1.0" encoding="utf-8"?>
<ds:datastoreItem xmlns:ds="http://schemas.openxmlformats.org/officeDocument/2006/customXml" ds:itemID="{942FA9C6-4D7D-4E31-82A4-BCFABA193AA1}">
  <ds:schemaRefs>
    <ds:schemaRef ds:uri="http://schemas.microsoft.com/office/2006/metadata/properties"/>
    <ds:schemaRef ds:uri="http://schemas.microsoft.com/office/infopath/2007/PartnerControls"/>
    <ds:schemaRef ds:uri="a5827acd-cd84-4080-a796-1ca73e505b7f"/>
  </ds:schemaRefs>
</ds:datastoreItem>
</file>

<file path=customXml/itemProps4.xml><?xml version="1.0" encoding="utf-8"?>
<ds:datastoreItem xmlns:ds="http://schemas.openxmlformats.org/officeDocument/2006/customXml" ds:itemID="{AE188B40-69D5-4504-9CE2-81A767C5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312-6cba-440f-9ac4-55e1f11815a8"/>
    <ds:schemaRef ds:uri="a5827acd-cd84-4080-a796-1ca73e50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Mundham Parish Council Planning Committee Agenda</dc:title>
  <dc:subject/>
  <dc:creator>Louise Chater</dc:creator>
  <cp:keywords/>
  <dc:description/>
  <cp:lastModifiedBy>Louise Chater</cp:lastModifiedBy>
  <cp:revision>101</cp:revision>
  <cp:lastPrinted>2022-02-02T13:10:00Z</cp:lastPrinted>
  <dcterms:created xsi:type="dcterms:W3CDTF">2022-02-01T09:14:00Z</dcterms:created>
  <dcterms:modified xsi:type="dcterms:W3CDTF">2022-02-09T12:20:00Z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0x0101009B602A2E59F27E4F8F6B7EEB0D18F849</vt:lpwstr>
  </property>
</Properties>
</file>